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108" w:type="dxa"/>
        <w:tblLook w:val="04A0" w:firstRow="1" w:lastRow="0" w:firstColumn="1" w:lastColumn="0" w:noHBand="0" w:noVBand="1"/>
      </w:tblPr>
      <w:tblGrid>
        <w:gridCol w:w="2127"/>
        <w:gridCol w:w="2126"/>
        <w:gridCol w:w="1843"/>
        <w:gridCol w:w="5103"/>
      </w:tblGrid>
      <w:tr w:rsidR="00B7316A" w:rsidRPr="00CF1531" w14:paraId="1DE9A3D7" w14:textId="77777777" w:rsidTr="008C54C5">
        <w:tc>
          <w:tcPr>
            <w:tcW w:w="2127"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lang w:eastAsia="fr-BE"/>
              </w:rPr>
            </w:pPr>
            <w:r w:rsidRPr="00CF1531">
              <w:rPr>
                <w:rFonts w:cstheme="minorHAnsi"/>
                <w:noProof/>
                <w:color w:val="000000" w:themeColor="text1"/>
                <w:lang w:eastAsia="fr-BE"/>
              </w:rPr>
              <w:t xml:space="preserve">     </w:t>
            </w:r>
          </w:p>
          <w:p w14:paraId="39571952" w14:textId="77777777" w:rsidR="00B7316A" w:rsidRPr="003E6C26" w:rsidRDefault="00B7316A" w:rsidP="008C54C5">
            <w:pPr>
              <w:tabs>
                <w:tab w:val="left" w:pos="454"/>
                <w:tab w:val="left" w:pos="9923"/>
              </w:tabs>
              <w:spacing w:after="0"/>
              <w:rPr>
                <w:rFonts w:cstheme="minorHAnsi"/>
                <w:color w:val="000000" w:themeColor="text1"/>
              </w:rPr>
            </w:pPr>
            <w:r w:rsidRPr="003E6C26">
              <w:rPr>
                <w:rFonts w:cstheme="minorHAnsi"/>
                <w:noProof/>
                <w:color w:val="000000" w:themeColor="text1"/>
                <w:lang w:eastAsia="fr-BE"/>
              </w:rPr>
              <w:t xml:space="preserve">      </w:t>
            </w:r>
            <w:r w:rsidRPr="003E6C26">
              <w:rPr>
                <w:rFonts w:cstheme="minorHAnsi"/>
                <w:noProof/>
                <w:color w:val="000000" w:themeColor="text1"/>
                <w:lang w:val="fr-BE" w:eastAsia="fr-BE"/>
              </w:rPr>
              <w:drawing>
                <wp:inline distT="0" distB="0" distL="0" distR="0" wp14:anchorId="0E9B66BE" wp14:editId="7AC13939">
                  <wp:extent cx="701040" cy="506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072" w:type="dxa"/>
            <w:gridSpan w:val="3"/>
            <w:shd w:val="clear" w:color="auto" w:fill="5B9BD5" w:themeFill="accent1"/>
          </w:tcPr>
          <w:p w14:paraId="5D7325BF" w14:textId="77777777" w:rsidR="00B7316A" w:rsidRPr="005F507B" w:rsidRDefault="00B7316A" w:rsidP="00EA22AA">
            <w:pPr>
              <w:pStyle w:val="NoSpacing"/>
              <w:jc w:val="center"/>
              <w:rPr>
                <w:b/>
                <w:sz w:val="32"/>
                <w:szCs w:val="32"/>
              </w:rPr>
            </w:pPr>
            <w:r w:rsidRPr="005F507B">
              <w:rPr>
                <w:b/>
                <w:sz w:val="32"/>
                <w:szCs w:val="32"/>
              </w:rPr>
              <w:t>CASH DECLARATION</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sidRPr="00164C5D">
              <w:rPr>
                <w:rFonts w:cstheme="minorHAnsi"/>
                <w:b/>
                <w:color w:val="000000" w:themeColor="text1"/>
              </w:rPr>
              <w:t xml:space="preserve">Article 3 of </w:t>
            </w:r>
            <w:r w:rsidRPr="003E6C26">
              <w:rPr>
                <w:rFonts w:cstheme="minorHAnsi"/>
                <w:b/>
                <w:color w:val="000000" w:themeColor="text1"/>
              </w:rPr>
              <w:t>Regulation (EU) 2018/1672</w:t>
            </w:r>
          </w:p>
        </w:tc>
      </w:tr>
      <w:tr w:rsidR="00B7316A" w:rsidRPr="00CF1531" w14:paraId="48EF48FE" w14:textId="77777777" w:rsidTr="008C54C5">
        <w:trPr>
          <w:trHeight w:val="206"/>
        </w:trPr>
        <w:tc>
          <w:tcPr>
            <w:tcW w:w="2127"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2126"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sidRPr="003E6C26">
              <w:rPr>
                <w:rFonts w:cstheme="minorHAnsi"/>
                <w:b/>
                <w:color w:val="000000" w:themeColor="text1"/>
                <w:sz w:val="18"/>
                <w:szCs w:val="18"/>
              </w:rPr>
              <w:t>For official use</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sidRPr="003E6C26">
              <w:rPr>
                <w:rFonts w:cstheme="minorHAnsi"/>
                <w:b/>
                <w:color w:val="000000" w:themeColor="text1"/>
                <w:sz w:val="18"/>
                <w:szCs w:val="18"/>
              </w:rPr>
              <w:t>Reference number</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p w14:paraId="1ED004A1" w14:textId="77777777" w:rsidR="00B7316A" w:rsidRPr="00CF1531" w:rsidRDefault="00B7316A" w:rsidP="00B7316A">
      <w:pPr>
        <w:tabs>
          <w:tab w:val="left" w:pos="9923"/>
        </w:tabs>
        <w:spacing w:after="0" w:line="240" w:lineRule="auto"/>
        <w:rPr>
          <w:rFonts w:cstheme="minorHAnsi"/>
          <w:color w:val="000000" w:themeColor="text1"/>
          <w:sz w:val="8"/>
          <w:szCs w:val="8"/>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7216" behindDoc="0" locked="0" layoutInCell="1" allowOverlap="1" wp14:anchorId="61BD345E" wp14:editId="43B883DE">
                <wp:simplePos x="0" y="0"/>
                <wp:positionH relativeFrom="column">
                  <wp:posOffset>1322705</wp:posOffset>
                </wp:positionH>
                <wp:positionV relativeFrom="paragraph">
                  <wp:posOffset>-1016000</wp:posOffset>
                </wp:positionV>
                <wp:extent cx="4638675" cy="492125"/>
                <wp:effectExtent l="0" t="0" r="9525"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92125"/>
                        </a:xfrm>
                        <a:prstGeom prst="rect">
                          <a:avLst/>
                        </a:prstGeom>
                        <a:solidFill>
                          <a:srgbClr val="FFFFFF"/>
                        </a:solidFill>
                        <a:ln w="9525">
                          <a:noFill/>
                          <a:miter lim="800000"/>
                          <a:headEnd/>
                          <a:tailEnd/>
                        </a:ln>
                      </wps:spPr>
                      <wps:txbx>
                        <w:txbxContent>
                          <w:p w14:paraId="7CBA84A2" w14:textId="1DD79949" w:rsidR="00FE4D47" w:rsidRPr="00556E95" w:rsidRDefault="00FE4D47" w:rsidP="00143287">
                            <w:pPr>
                              <w:spacing w:after="0"/>
                              <w:jc w:val="center"/>
                              <w:rPr>
                                <w:b/>
                                <w:color w:val="000000" w:themeColor="text1"/>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D345E" id="_x0000_t202" coordsize="21600,21600" o:spt="202" path="m,l,21600r21600,l21600,xe">
                <v:stroke joinstyle="miter"/>
                <v:path gradientshapeok="t" o:connecttype="rect"/>
              </v:shapetype>
              <v:shape id="Text Box 1" o:spid="_x0000_s1026" type="#_x0000_t202" style="position:absolute;margin-left:104.15pt;margin-top:-80pt;width:365.25pt;height:3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" stroked="f">
                <v:textbox>
                  <w:txbxContent>
                    <w:p w14:paraId="7CBA84A2" w14:textId="1DD79949" w:rsidR="00FE4D47" w:rsidRPr="00556E95" w:rsidRDefault="00FE4D47" w:rsidP="00143287">
                      <w:pPr>
                        <w:spacing w:after="0"/>
                        <w:jc w:val="center"/>
                        <w:rPr>
                          <w:b/>
                          <w:color w:val="000000" w:themeColor="text1"/>
                          <w:lang w:val="en-IE"/>
                        </w:rPr>
                      </w:pPr>
                    </w:p>
                  </w:txbxContent>
                </v:textbox>
                <w10:wrap type="square"/>
              </v:shape>
            </w:pict>
          </mc:Fallback>
        </mc:AlternateContent>
      </w: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sidRPr="003E6C26">
              <w:rPr>
                <w:rFonts w:cstheme="minorHAnsi"/>
                <w:b/>
                <w:color w:val="000000" w:themeColor="text1"/>
                <w:sz w:val="16"/>
                <w:szCs w:val="16"/>
              </w:rPr>
              <w:t xml:space="preserve">1. </w:t>
            </w:r>
            <w:r>
              <w:rPr>
                <w:rFonts w:cstheme="minorHAnsi"/>
                <w:b/>
                <w:color w:val="000000" w:themeColor="text1"/>
                <w:sz w:val="16"/>
                <w:szCs w:val="16"/>
              </w:rPr>
              <w:t>I am</w:t>
            </w:r>
          </w:p>
        </w:tc>
        <w:tc>
          <w:tcPr>
            <w:tcW w:w="9072" w:type="dxa"/>
            <w:tcBorders>
              <w:top w:val="single" w:sz="4" w:space="0" w:color="auto"/>
              <w:bottom w:val="single" w:sz="4" w:space="0" w:color="auto"/>
            </w:tcBorders>
            <w:shd w:val="clear" w:color="auto" w:fill="auto"/>
            <w:vAlign w:val="center"/>
          </w:tcPr>
          <w:p w14:paraId="2FB2BA53" w14:textId="77777777" w:rsidR="00B7316A" w:rsidRPr="003E6C26" w:rsidRDefault="00B7316A" w:rsidP="00795BDF">
            <w:pPr>
              <w:tabs>
                <w:tab w:val="left" w:pos="9923"/>
              </w:tabs>
              <w:spacing w:after="0" w:line="200" w:lineRule="exact"/>
              <w:rPr>
                <w:rFonts w:cstheme="minorHAnsi"/>
                <w:b/>
                <w:color w:val="000000" w:themeColor="text1"/>
                <w:sz w:val="16"/>
                <w:szCs w:val="16"/>
              </w:rPr>
            </w:pPr>
            <w:r w:rsidRPr="00CF1531">
              <w:rPr>
                <w:rFonts w:ascii="Segoe UI Symbol" w:hAnsi="Segoe UI Symbol" w:cs="Segoe UI Symbol"/>
                <w:b/>
                <w:color w:val="000000" w:themeColor="text1"/>
                <w:sz w:val="16"/>
                <w:szCs w:val="16"/>
              </w:rPr>
              <w:t>☐</w:t>
            </w:r>
            <w:r w:rsidRPr="003E6C26">
              <w:rPr>
                <w:rFonts w:cstheme="minorHAnsi"/>
                <w:b/>
                <w:color w:val="000000" w:themeColor="text1"/>
                <w:sz w:val="16"/>
                <w:szCs w:val="16"/>
              </w:rPr>
              <w:t xml:space="preserve"> entering  </w:t>
            </w:r>
            <w:r>
              <w:rPr>
                <w:rFonts w:cstheme="minorHAnsi"/>
                <w:b/>
                <w:color w:val="000000" w:themeColor="text1"/>
                <w:sz w:val="16"/>
                <w:szCs w:val="16"/>
              </w:rPr>
              <w:t xml:space="preserve">the </w:t>
            </w:r>
            <w:r w:rsidRPr="003E6C26">
              <w:rPr>
                <w:rFonts w:cstheme="minorHAnsi"/>
                <w:b/>
                <w:color w:val="000000" w:themeColor="text1"/>
                <w:sz w:val="16"/>
                <w:szCs w:val="16"/>
              </w:rPr>
              <w:t>E</w:t>
            </w:r>
            <w:r w:rsidR="007E75CD">
              <w:rPr>
                <w:rFonts w:cstheme="minorHAnsi"/>
                <w:b/>
                <w:color w:val="000000" w:themeColor="text1"/>
                <w:sz w:val="16"/>
                <w:szCs w:val="16"/>
              </w:rPr>
              <w:t>uropean Union (E</w:t>
            </w:r>
            <w:r w:rsidRPr="003E6C26">
              <w:rPr>
                <w:rFonts w:cstheme="minorHAnsi"/>
                <w:b/>
                <w:color w:val="000000" w:themeColor="text1"/>
                <w:sz w:val="16"/>
                <w:szCs w:val="16"/>
              </w:rPr>
              <w:t>U</w:t>
            </w:r>
            <w:r w:rsidR="007E75CD">
              <w:rPr>
                <w:rFonts w:cstheme="minorHAnsi"/>
                <w:b/>
                <w:color w:val="000000" w:themeColor="text1"/>
                <w:sz w:val="16"/>
                <w:szCs w:val="16"/>
              </w:rPr>
              <w:t>)</w:t>
            </w:r>
            <w:r w:rsidRPr="003E6C26">
              <w:rPr>
                <w:rFonts w:cstheme="minorHAnsi"/>
                <w:b/>
                <w:color w:val="000000" w:themeColor="text1"/>
                <w:sz w:val="16"/>
                <w:szCs w:val="16"/>
              </w:rPr>
              <w:t xml:space="preserve">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sidRPr="00CF1531">
                  <w:rPr>
                    <w:rFonts w:ascii="Segoe UI Symbol" w:hAnsi="Segoe UI Symbol" w:cs="Segoe UI Symbol"/>
                    <w:b/>
                    <w:color w:val="000000" w:themeColor="text1"/>
                    <w:sz w:val="16"/>
                    <w:szCs w:val="16"/>
                  </w:rPr>
                  <w:t>☐</w:t>
                </w:r>
              </w:sdtContent>
            </w:sdt>
            <w:r w:rsidRPr="003E6C26">
              <w:rPr>
                <w:rFonts w:cstheme="minorHAnsi"/>
                <w:b/>
                <w:color w:val="000000" w:themeColor="text1"/>
                <w:sz w:val="16"/>
                <w:szCs w:val="16"/>
              </w:rPr>
              <w:t xml:space="preserve"> leaving</w:t>
            </w:r>
            <w:r>
              <w:rPr>
                <w:rFonts w:cstheme="minorHAnsi"/>
                <w:b/>
                <w:color w:val="000000" w:themeColor="text1"/>
                <w:sz w:val="16"/>
                <w:szCs w:val="16"/>
              </w:rPr>
              <w:t xml:space="preserve"> the</w:t>
            </w:r>
            <w:r w:rsidRPr="003E6C26">
              <w:rPr>
                <w:rFonts w:cstheme="minorHAnsi"/>
                <w:b/>
                <w:color w:val="000000" w:themeColor="text1"/>
                <w:sz w:val="16"/>
                <w:szCs w:val="16"/>
              </w:rPr>
              <w:t xml:space="preserve"> EU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830"/>
        <w:gridCol w:w="675"/>
        <w:gridCol w:w="398"/>
        <w:gridCol w:w="2037"/>
        <w:gridCol w:w="1733"/>
        <w:gridCol w:w="737"/>
        <w:gridCol w:w="2456"/>
        <w:gridCol w:w="635"/>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sidRPr="003E6C26">
              <w:rPr>
                <w:rFonts w:cstheme="minorHAnsi"/>
                <w:b/>
                <w:color w:val="000000" w:themeColor="text1"/>
                <w:sz w:val="16"/>
                <w:szCs w:val="16"/>
              </w:rPr>
              <w:t>2. Details of the carrier of the cash</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Last name(s)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940" w:type="dxa"/>
            <w:gridSpan w:val="4"/>
            <w:shd w:val="clear" w:color="auto" w:fill="auto"/>
          </w:tcPr>
          <w:p w14:paraId="6181759F" w14:textId="77777777" w:rsidR="00B7316A" w:rsidRPr="003E6C26" w:rsidRDefault="001E091F"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60B6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sidRPr="009708A3">
              <w:rPr>
                <w:rFonts w:cstheme="minorHAnsi"/>
                <w:color w:val="767171" w:themeColor="background2" w:themeShade="80"/>
                <w:sz w:val="24"/>
                <w:szCs w:val="24"/>
              </w:rPr>
              <w:t>DD     MM      YYYY</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 of birth</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9708A3">
              <w:rPr>
                <w:rFonts w:cstheme="minorHAnsi"/>
                <w:color w:val="000000" w:themeColor="text1"/>
                <w:sz w:val="20"/>
                <w:szCs w:val="20"/>
                <w:vertAlign w:val="superscript"/>
              </w:rPr>
              <w:t>town</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sidRPr="009708A3">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4E54A0">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830" w:type="dxa"/>
            <w:shd w:val="clear" w:color="auto" w:fill="auto"/>
          </w:tcPr>
          <w:p w14:paraId="72B9877A" w14:textId="77777777" w:rsidR="00B7316A" w:rsidRPr="00CF1531" w:rsidRDefault="001E091F"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1073" w:type="dxa"/>
            <w:gridSpan w:val="2"/>
            <w:shd w:val="clear" w:color="auto" w:fill="auto"/>
          </w:tcPr>
          <w:p w14:paraId="528F4CEE"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2037" w:type="dxa"/>
            <w:shd w:val="clear" w:color="auto" w:fill="auto"/>
          </w:tcPr>
          <w:p w14:paraId="5D0ECA0B" w14:textId="77777777" w:rsidR="00B7316A"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00FE4D47">
              <w:rPr>
                <w:rFonts w:cstheme="minorHAnsi"/>
                <w:color w:val="000000" w:themeColor="text1"/>
                <w:sz w:val="14"/>
                <w:szCs w:val="14"/>
              </w:rPr>
              <w:t>other(specify)_____________</w:t>
            </w:r>
          </w:p>
          <w:p w14:paraId="5E8718CE" w14:textId="2489FF2B" w:rsidR="00D1292B" w:rsidRPr="00CF1531"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lang w:val="en-IE"/>
              </w:rPr>
            </w:pPr>
            <w:r w:rsidRPr="003E6C26">
              <w:rPr>
                <w:rFonts w:cstheme="minorHAnsi"/>
                <w:color w:val="000000" w:themeColor="text1"/>
                <w:sz w:val="16"/>
                <w:szCs w:val="16"/>
              </w:rPr>
              <w:t>ID document number</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TableGrid"/>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29"/>
        <w:gridCol w:w="2522"/>
        <w:gridCol w:w="1701"/>
        <w:gridCol w:w="993"/>
        <w:gridCol w:w="708"/>
        <w:gridCol w:w="426"/>
        <w:gridCol w:w="1417"/>
        <w:gridCol w:w="1418"/>
      </w:tblGrid>
      <w:tr w:rsidR="00B7316A" w:rsidRPr="00CF1531" w14:paraId="04E396E7" w14:textId="77777777" w:rsidTr="008C54C5">
        <w:trPr>
          <w:trHeight w:val="193"/>
        </w:trPr>
        <w:tc>
          <w:tcPr>
            <w:tcW w:w="1119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3. Transport details </w:t>
            </w:r>
          </w:p>
        </w:tc>
      </w:tr>
      <w:tr w:rsidR="00B7316A" w:rsidRPr="00CF1531" w14:paraId="1AA88835" w14:textId="77777777" w:rsidTr="008C54C5">
        <w:trPr>
          <w:trHeight w:val="131"/>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first departure</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Departure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0E802D44" w14:textId="77777777" w:rsidTr="008C54C5">
        <w:trPr>
          <w:trHeight w:val="136"/>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final destination</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Arrival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3D937B34" w14:textId="77777777" w:rsidTr="008C54C5">
        <w:trPr>
          <w:trHeight w:val="223"/>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Via (transit country/-</w:t>
            </w:r>
            <w:proofErr w:type="spellStart"/>
            <w:r w:rsidRPr="003E6C26">
              <w:rPr>
                <w:rFonts w:cstheme="minorHAnsi"/>
                <w:color w:val="000000" w:themeColor="text1"/>
                <w:sz w:val="16"/>
                <w:szCs w:val="16"/>
              </w:rPr>
              <w:t>ies</w:t>
            </w:r>
            <w:proofErr w:type="spellEnd"/>
            <w:r w:rsidRPr="003E6C26">
              <w:rPr>
                <w:rFonts w:cstheme="minorHAnsi"/>
                <w:color w:val="000000" w:themeColor="text1"/>
                <w:sz w:val="16"/>
                <w:szCs w:val="16"/>
              </w:rPr>
              <w:t>)*</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Transit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4F43EC55" w14:textId="77777777" w:rsidTr="00E3388C">
        <w:trPr>
          <w:trHeight w:val="588"/>
        </w:trPr>
        <w:tc>
          <w:tcPr>
            <w:tcW w:w="2014" w:type="dxa"/>
            <w:gridSpan w:val="2"/>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Means of transport</w:t>
            </w:r>
          </w:p>
        </w:tc>
        <w:tc>
          <w:tcPr>
            <w:tcW w:w="2522"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1E091F"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FD774B">
                  <w:rPr>
                    <w:rFonts w:ascii="MS Gothic" w:eastAsia="MS Gothic" w:hAnsi="MS Gothic" w:cstheme="minorHAnsi" w:hint="eastAsia"/>
                    <w:b/>
                    <w:sz w:val="16"/>
                    <w:szCs w:val="16"/>
                  </w:rPr>
                  <w:t>☐</w:t>
                </w:r>
              </w:sdtContent>
            </w:sdt>
            <w:r w:rsidR="00B7316A" w:rsidRPr="00154245">
              <w:rPr>
                <w:rFonts w:cstheme="minorHAnsi"/>
                <w:b/>
                <w:sz w:val="16"/>
                <w:szCs w:val="16"/>
              </w:rPr>
              <w:t xml:space="preserve"> AIR </w:t>
            </w:r>
            <w:r w:rsidR="00B7316A" w:rsidRPr="00154245">
              <w:rPr>
                <w:rFonts w:cstheme="minorHAnsi"/>
                <w:sz w:val="16"/>
                <w:szCs w:val="16"/>
              </w:rPr>
              <w:t>(specify)</w:t>
            </w:r>
          </w:p>
          <w:p w14:paraId="4FE4D9B9"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flight</w:t>
            </w:r>
          </w:p>
          <w:p w14:paraId="19817FF4"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private jet    </w:t>
            </w:r>
          </w:p>
          <w:p w14:paraId="18166B2A"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2694" w:type="dxa"/>
            <w:gridSpan w:val="2"/>
            <w:tcBorders>
              <w:top w:val="single" w:sz="4" w:space="0" w:color="000000" w:themeColor="text1"/>
              <w:left w:val="single" w:sz="4" w:space="0" w:color="000000" w:themeColor="text1"/>
              <w:right w:val="single" w:sz="4" w:space="0" w:color="000000" w:themeColor="text1"/>
            </w:tcBorders>
            <w:hideMark/>
          </w:tcPr>
          <w:p w14:paraId="2F19F497" w14:textId="77777777" w:rsidR="00B7316A" w:rsidRPr="00154245" w:rsidRDefault="001E091F" w:rsidP="008C54C5">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sz w:val="16"/>
                    <w:szCs w:val="16"/>
                  </w:rPr>
                  <w:t>☐</w:t>
                </w:r>
              </w:sdtContent>
            </w:sdt>
            <w:r w:rsidR="00B7316A" w:rsidRPr="00154245">
              <w:rPr>
                <w:rFonts w:cstheme="minorHAnsi"/>
                <w:b/>
                <w:sz w:val="16"/>
                <w:szCs w:val="16"/>
              </w:rPr>
              <w:t xml:space="preserve"> SEA / FLUVIAL</w:t>
            </w:r>
            <w:r w:rsidR="00B7316A" w:rsidRPr="00154245">
              <w:rPr>
                <w:rFonts w:cstheme="minorHAnsi"/>
                <w:sz w:val="16"/>
                <w:szCs w:val="16"/>
              </w:rPr>
              <w:t xml:space="preserve"> (specify)</w:t>
            </w:r>
          </w:p>
          <w:p w14:paraId="11C8FF87" w14:textId="77777777" w:rsidR="00B7316A" w:rsidRPr="00154245" w:rsidRDefault="00B7316A" w:rsidP="008C54C5">
            <w:pPr>
              <w:tabs>
                <w:tab w:val="left" w:pos="9923"/>
              </w:tabs>
              <w:spacing w:before="120" w:after="120" w:line="240" w:lineRule="exact"/>
              <w:contextualSpacing/>
              <w:jc w:val="center"/>
              <w:rPr>
                <w:rFonts w:cstheme="minorHAnsi"/>
                <w:sz w:val="16"/>
                <w:szCs w:val="16"/>
              </w:rPr>
            </w:pPr>
          </w:p>
          <w:p w14:paraId="66FF9A22"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vessel    </w:t>
            </w:r>
            <w:r w:rsidRPr="00154245">
              <w:rPr>
                <w:rFonts w:ascii="Segoe UI Symbol" w:hAnsi="Segoe UI Symbol" w:cs="Segoe UI Symbol"/>
                <w:sz w:val="16"/>
                <w:szCs w:val="16"/>
              </w:rPr>
              <w:t>☐</w:t>
            </w:r>
            <w:r w:rsidRPr="00154245">
              <w:rPr>
                <w:rFonts w:cstheme="minorHAnsi"/>
                <w:sz w:val="16"/>
                <w:szCs w:val="16"/>
              </w:rPr>
              <w:t xml:space="preserve"> yacht</w:t>
            </w:r>
          </w:p>
          <w:p w14:paraId="76C8FE1D"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cruise                          </w:t>
            </w: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Pr>
          <w:p w14:paraId="17C990BB" w14:textId="77777777" w:rsidR="00B7316A" w:rsidRPr="00154245" w:rsidRDefault="001E091F"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RAIL</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2AC20284" w14:textId="77777777" w:rsidR="00B7316A" w:rsidRPr="00154245" w:rsidRDefault="001E091F"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ROAD </w:t>
            </w:r>
            <w:r w:rsidR="00B7316A" w:rsidRPr="00154245">
              <w:rPr>
                <w:rFonts w:cstheme="minorHAnsi"/>
                <w:color w:val="000000" w:themeColor="text1"/>
                <w:sz w:val="16"/>
                <w:szCs w:val="16"/>
              </w:rPr>
              <w:t xml:space="preserve">(specify)        </w:t>
            </w:r>
          </w:p>
          <w:p w14:paraId="6FE75EB6"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6"/>
                <w:szCs w:val="16"/>
              </w:rPr>
              <w:t xml:space="preserve">  </w:t>
            </w:r>
          </w:p>
          <w:p w14:paraId="1A296760" w14:textId="77777777" w:rsidR="00B7316A" w:rsidRPr="00154245" w:rsidRDefault="001E091F" w:rsidP="008C54C5">
            <w:pPr>
              <w:spacing w:before="120" w:after="120" w:line="240" w:lineRule="exact"/>
              <w:contextualSpacing/>
              <w:rPr>
                <w:rFonts w:cstheme="minorHAnsi"/>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truck      </w:t>
            </w:r>
            <w:sdt>
              <w:sdtPr>
                <w:rPr>
                  <w:rFonts w:cstheme="minorHAnsi"/>
                  <w:sz w:val="16"/>
                  <w:szCs w:val="16"/>
                </w:rPr>
                <w:id w:val="-1954396373"/>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bus</w:t>
            </w:r>
          </w:p>
          <w:p w14:paraId="416FA012" w14:textId="77777777" w:rsidR="00B7316A" w:rsidRPr="00154245" w:rsidRDefault="001E091F" w:rsidP="008C54C5">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car          </w:t>
            </w:r>
            <w:sdt>
              <w:sdtPr>
                <w:rPr>
                  <w:rFonts w:cstheme="minorHAnsi"/>
                  <w:sz w:val="16"/>
                  <w:szCs w:val="16"/>
                </w:rPr>
                <w:id w:val="-205398808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other</w:t>
            </w:r>
          </w:p>
        </w:tc>
        <w:tc>
          <w:tcPr>
            <w:tcW w:w="1418" w:type="dxa"/>
            <w:tcBorders>
              <w:top w:val="single" w:sz="4" w:space="0" w:color="000000" w:themeColor="text1"/>
              <w:left w:val="single" w:sz="4" w:space="0" w:color="000000" w:themeColor="text1"/>
              <w:right w:val="single" w:sz="4" w:space="0" w:color="000000" w:themeColor="text1"/>
            </w:tcBorders>
          </w:tcPr>
          <w:p w14:paraId="725CB657" w14:textId="77777777" w:rsidR="00B7316A" w:rsidRPr="00154245" w:rsidRDefault="001E091F" w:rsidP="008C54C5">
            <w:pPr>
              <w:tabs>
                <w:tab w:val="left" w:pos="9923"/>
              </w:tabs>
              <w:spacing w:before="120" w:after="120" w:line="240" w:lineRule="exact"/>
              <w:contextualSpacing/>
              <w:jc w:val="center"/>
              <w:rPr>
                <w:rFonts w:cstheme="minorHAnsi"/>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OTHER </w:t>
            </w:r>
            <w:r w:rsidR="00B7316A" w:rsidRPr="00154245">
              <w:rPr>
                <w:rFonts w:cstheme="minorHAnsi"/>
                <w:color w:val="000000" w:themeColor="text1"/>
                <w:sz w:val="12"/>
                <w:szCs w:val="16"/>
              </w:rPr>
              <w:t>(</w:t>
            </w:r>
            <w:r w:rsidR="00B7316A" w:rsidRPr="00154245">
              <w:rPr>
                <w:rFonts w:cstheme="minorHAnsi"/>
                <w:color w:val="000000" w:themeColor="text1"/>
                <w:sz w:val="16"/>
                <w:szCs w:val="16"/>
              </w:rPr>
              <w:t>specify</w:t>
            </w:r>
            <w:r w:rsidR="00B7316A" w:rsidRPr="00154245">
              <w:rPr>
                <w:rFonts w:cstheme="minorHAnsi"/>
                <w:color w:val="000000" w:themeColor="text1"/>
                <w:sz w:val="12"/>
                <w:szCs w:val="16"/>
              </w:rPr>
              <w:t>)</w:t>
            </w:r>
          </w:p>
          <w:p w14:paraId="69CC25B5" w14:textId="77777777" w:rsidR="00B7316A" w:rsidRPr="00154245" w:rsidRDefault="00B7316A" w:rsidP="008C54C5">
            <w:pPr>
              <w:tabs>
                <w:tab w:val="left" w:pos="9923"/>
              </w:tabs>
              <w:spacing w:before="120" w:after="120" w:line="240" w:lineRule="exact"/>
              <w:contextualSpacing/>
              <w:jc w:val="center"/>
              <w:rPr>
                <w:rFonts w:cstheme="minorHAnsi"/>
                <w:color w:val="000000" w:themeColor="text1"/>
                <w:sz w:val="12"/>
                <w:szCs w:val="16"/>
              </w:rPr>
            </w:pPr>
          </w:p>
          <w:p w14:paraId="57CF8591"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2"/>
                <w:szCs w:val="16"/>
              </w:rPr>
              <w:t>________________</w:t>
            </w:r>
          </w:p>
        </w:tc>
      </w:tr>
      <w:tr w:rsidR="00B7316A" w:rsidRPr="00166102" w14:paraId="55C75A0B" w14:textId="77777777" w:rsidTr="008C54C5">
        <w:trPr>
          <w:trHeight w:val="261"/>
        </w:trPr>
        <w:tc>
          <w:tcPr>
            <w:tcW w:w="201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Itinerary of transport</w:t>
            </w: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first airport/port/train station of departure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8C54C5">
        <w:trPr>
          <w:trHeight w:val="124"/>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final airport/port/train station of arrival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8C54C5">
        <w:trPr>
          <w:trHeight w:val="169"/>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sidRPr="00166102">
              <w:rPr>
                <w:rFonts w:cstheme="minorHAnsi"/>
                <w:sz w:val="16"/>
                <w:szCs w:val="16"/>
              </w:rPr>
              <w:t>Name/place of the airport/port/train station of transit</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8C54C5">
        <w:trPr>
          <w:trHeight w:val="188"/>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Land border crossing point (only by road)</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 xml:space="preserve">Reference number ( e.g. </w:t>
            </w:r>
            <w:r w:rsidRPr="00166102">
              <w:rPr>
                <w:rFonts w:cstheme="minorHAnsi"/>
                <w:color w:val="000000" w:themeColor="text1"/>
                <w:sz w:val="16"/>
              </w:rPr>
              <w:t>flight number, ship identification, train number, country code and license plate)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8C54C5">
        <w:trPr>
          <w:trHeight w:val="2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Transport company*</w:t>
            </w:r>
          </w:p>
        </w:tc>
        <w:tc>
          <w:tcPr>
            <w:tcW w:w="92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77777777" w:rsidR="00B7316A" w:rsidRPr="00166102" w:rsidRDefault="00B7316A" w:rsidP="00B7316A">
      <w:pPr>
        <w:spacing w:after="0" w:line="120" w:lineRule="exact"/>
        <w:contextualSpacing/>
        <w:rPr>
          <w:rFonts w:cstheme="minorHAnsi"/>
          <w:sz w:val="6"/>
          <w:szCs w:val="6"/>
        </w:rPr>
      </w:pP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1814"/>
        <w:gridCol w:w="2126"/>
        <w:gridCol w:w="2694"/>
      </w:tblGrid>
      <w:tr w:rsidR="00B7316A" w:rsidRPr="00166102" w14:paraId="4431D278" w14:textId="77777777" w:rsidTr="008C54C5">
        <w:trPr>
          <w:trHeight w:val="270"/>
        </w:trPr>
        <w:tc>
          <w:tcPr>
            <w:tcW w:w="11199" w:type="dxa"/>
            <w:gridSpan w:val="7"/>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sidRPr="00166102">
              <w:rPr>
                <w:rFonts w:cstheme="minorHAnsi"/>
                <w:b/>
                <w:color w:val="000000" w:themeColor="text1"/>
                <w:sz w:val="16"/>
                <w:szCs w:val="16"/>
              </w:rPr>
              <w:t>4. Details of cash</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Currency</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sidRPr="00166102">
              <w:rPr>
                <w:rFonts w:cstheme="minorHAnsi"/>
                <w:color w:val="000000" w:themeColor="text1"/>
                <w:sz w:val="16"/>
                <w:szCs w:val="16"/>
              </w:rPr>
              <w:t xml:space="preserve">(banknotes and coins)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1984" w:type="dxa"/>
            <w:gridSpan w:val="2"/>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1)</w:t>
            </w:r>
          </w:p>
        </w:tc>
        <w:tc>
          <w:tcPr>
            <w:tcW w:w="1984" w:type="dxa"/>
            <w:gridSpan w:val="2"/>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2)</w:t>
            </w:r>
          </w:p>
        </w:tc>
        <w:tc>
          <w:tcPr>
            <w:tcW w:w="1984" w:type="dxa"/>
            <w:gridSpan w:val="2"/>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Bearer negotiable</w:t>
            </w:r>
            <w:r w:rsidRPr="00166102">
              <w:rPr>
                <w:rFonts w:cstheme="minorHAnsi"/>
                <w:color w:val="000000" w:themeColor="text1"/>
                <w:sz w:val="16"/>
                <w:szCs w:val="16"/>
                <w:vertAlign w:val="superscript"/>
              </w:rPr>
              <w:t xml:space="preserve"> </w:t>
            </w:r>
            <w:r w:rsidRPr="00166102">
              <w:rPr>
                <w:rFonts w:cstheme="minorHAnsi"/>
                <w:color w:val="000000" w:themeColor="text1"/>
                <w:sz w:val="16"/>
                <w:szCs w:val="16"/>
              </w:rPr>
              <w:t>instruments</w:t>
            </w:r>
            <w:r w:rsidRPr="00166102">
              <w:rPr>
                <w:rFonts w:cstheme="minorHAnsi"/>
                <w:color w:val="000000" w:themeColor="text1"/>
                <w:sz w:val="16"/>
                <w:szCs w:val="16"/>
                <w:vertAlign w:val="superscript"/>
              </w:rPr>
              <w:t xml:space="preserve"> </w:t>
            </w:r>
          </w:p>
        </w:tc>
        <w:tc>
          <w:tcPr>
            <w:tcW w:w="4252" w:type="dxa"/>
            <w:gridSpan w:val="4"/>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 of bearer negotiable instrument</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 xml:space="preserve"> Value</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4"/>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Commodities used as highly-liquid stores of value           (i.e. gold)</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Quantity</w:t>
            </w:r>
          </w:p>
        </w:tc>
        <w:tc>
          <w:tcPr>
            <w:tcW w:w="1814" w:type="dxa"/>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Total weight (in grams)</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bl>
    <w:p w14:paraId="6B4600DB" w14:textId="1043C720" w:rsidR="00B7316A" w:rsidRDefault="00B7316A" w:rsidP="00B7316A">
      <w:pPr>
        <w:spacing w:after="0" w:line="120" w:lineRule="exact"/>
        <w:contextualSpacing/>
        <w:rPr>
          <w:rFonts w:cstheme="minorHAnsi"/>
          <w:sz w:val="6"/>
          <w:szCs w:val="6"/>
        </w:rPr>
      </w:pPr>
    </w:p>
    <w:p w14:paraId="133AE394" w14:textId="55396D25" w:rsidR="00D1292B" w:rsidRDefault="00D1292B" w:rsidP="00B7316A">
      <w:pPr>
        <w:spacing w:after="0" w:line="120" w:lineRule="exact"/>
        <w:contextualSpacing/>
        <w:rPr>
          <w:rFonts w:cstheme="minorHAnsi"/>
          <w:sz w:val="6"/>
          <w:szCs w:val="6"/>
        </w:rPr>
      </w:pPr>
    </w:p>
    <w:p w14:paraId="24CEAD8E" w14:textId="06E6CD02" w:rsidR="00D1292B" w:rsidRDefault="00FD680B" w:rsidP="00B7316A">
      <w:pPr>
        <w:spacing w:after="0" w:line="120" w:lineRule="exact"/>
        <w:contextualSpacing/>
        <w:rPr>
          <w:rFonts w:cstheme="minorHAnsi"/>
          <w:sz w:val="6"/>
          <w:szCs w:val="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8240" behindDoc="0" locked="0" layoutInCell="1" allowOverlap="1" wp14:anchorId="77AA8122" wp14:editId="6328EDFC">
                <wp:simplePos x="0" y="0"/>
                <wp:positionH relativeFrom="column">
                  <wp:posOffset>0</wp:posOffset>
                </wp:positionH>
                <wp:positionV relativeFrom="paragraph">
                  <wp:posOffset>119380</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A8122" id="Text Box 6" o:spid="_x0000_s1027" type="#_x0000_t202" style="position:absolute;margin-left:0;margin-top:9.4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7YIw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" stroked="f">
                <v:textbo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13B61850" w14:textId="4BCF5FB2" w:rsidR="00D1292B" w:rsidRDefault="00D1292B" w:rsidP="00B7316A">
      <w:pPr>
        <w:spacing w:after="0" w:line="120" w:lineRule="exact"/>
        <w:contextualSpacing/>
        <w:rPr>
          <w:rFonts w:cstheme="minorHAnsi"/>
          <w:sz w:val="6"/>
          <w:szCs w:val="6"/>
        </w:rPr>
      </w:pPr>
    </w:p>
    <w:p w14:paraId="6D971710" w14:textId="03460D42" w:rsidR="00D1292B" w:rsidRDefault="00D1292B" w:rsidP="00B7316A">
      <w:pPr>
        <w:spacing w:after="0" w:line="120" w:lineRule="exact"/>
        <w:contextualSpacing/>
        <w:rPr>
          <w:rFonts w:cstheme="minorHAnsi"/>
          <w:sz w:val="6"/>
          <w:szCs w:val="6"/>
        </w:rPr>
      </w:pPr>
    </w:p>
    <w:tbl>
      <w:tblPr>
        <w:tblStyle w:val="TableGrid2"/>
        <w:tblW w:w="11199" w:type="dxa"/>
        <w:tblInd w:w="108" w:type="dxa"/>
        <w:tblLook w:val="04A0" w:firstRow="1" w:lastRow="0" w:firstColumn="1" w:lastColumn="0" w:noHBand="0" w:noVBand="1"/>
      </w:tblPr>
      <w:tblGrid>
        <w:gridCol w:w="5529"/>
        <w:gridCol w:w="5670"/>
      </w:tblGrid>
      <w:tr w:rsidR="00B7316A" w:rsidRPr="00166102" w14:paraId="2E4CA8DD" w14:textId="77777777" w:rsidTr="008C54C5">
        <w:tc>
          <w:tcPr>
            <w:tcW w:w="11199" w:type="dxa"/>
            <w:gridSpan w:val="2"/>
            <w:tcBorders>
              <w:top w:val="single" w:sz="4" w:space="0" w:color="auto"/>
            </w:tcBorders>
            <w:shd w:val="clear" w:color="auto" w:fill="5B9BD5" w:themeFill="accent1"/>
          </w:tcPr>
          <w:p w14:paraId="779BC7CB" w14:textId="77777777" w:rsidR="00B7316A" w:rsidRPr="00166102" w:rsidRDefault="00B7316A" w:rsidP="008C54C5">
            <w:pPr>
              <w:tabs>
                <w:tab w:val="left" w:pos="9923"/>
              </w:tabs>
              <w:spacing w:after="0" w:line="240" w:lineRule="exact"/>
              <w:contextualSpacing/>
              <w:rPr>
                <w:rFonts w:cstheme="minorHAnsi"/>
                <w:b/>
                <w:color w:val="000000" w:themeColor="text1"/>
                <w:sz w:val="16"/>
                <w:szCs w:val="16"/>
              </w:rPr>
            </w:pPr>
            <w:r w:rsidRPr="00166102">
              <w:rPr>
                <w:rFonts w:cstheme="minorHAnsi"/>
                <w:b/>
                <w:color w:val="000000" w:themeColor="text1"/>
                <w:sz w:val="16"/>
                <w:szCs w:val="16"/>
              </w:rPr>
              <w:lastRenderedPageBreak/>
              <w:t>5. Economic provenance and intended use of the cash</w:t>
            </w:r>
            <w:r w:rsidRPr="00166102">
              <w:rPr>
                <w:rFonts w:cstheme="minorHAnsi"/>
                <w:color w:val="000000" w:themeColor="text1"/>
                <w:sz w:val="16"/>
                <w:szCs w:val="16"/>
              </w:rPr>
              <w:t xml:space="preserve"> (more than one option is possible in each Subsection 5.A and 5.B)</w:t>
            </w:r>
          </w:p>
        </w:tc>
      </w:tr>
      <w:tr w:rsidR="00B7316A" w:rsidRPr="00166102" w14:paraId="5D1F2A1E" w14:textId="77777777" w:rsidTr="008C54C5">
        <w:trPr>
          <w:trHeight w:val="297"/>
        </w:trPr>
        <w:tc>
          <w:tcPr>
            <w:tcW w:w="5529" w:type="dxa"/>
            <w:tcBorders>
              <w:bottom w:val="single" w:sz="4" w:space="0" w:color="auto"/>
            </w:tcBorders>
            <w:shd w:val="clear" w:color="auto" w:fill="BDD6EE" w:themeFill="accent1" w:themeFillTint="66"/>
          </w:tcPr>
          <w:p w14:paraId="4DF6F256" w14:textId="6292C1C9"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5.A. Economic provenance</w:t>
            </w:r>
            <w:r w:rsidRPr="00166102">
              <w:rPr>
                <w:rFonts w:cstheme="minorHAnsi"/>
                <w:color w:val="000000" w:themeColor="text1"/>
                <w:sz w:val="16"/>
                <w:szCs w:val="16"/>
              </w:rPr>
              <w:t xml:space="preserve"> (This Subsection is filled in when there is only one owner. If there is more than one owner,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c>
          <w:tcPr>
            <w:tcW w:w="5670" w:type="dxa"/>
            <w:tcBorders>
              <w:bottom w:val="single" w:sz="4" w:space="0" w:color="auto"/>
            </w:tcBorders>
            <w:shd w:val="clear" w:color="auto" w:fill="BDD6EE" w:themeFill="accent1" w:themeFillTint="66"/>
          </w:tcPr>
          <w:p w14:paraId="15BBB519" w14:textId="77777777"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5.B. Intended use</w:t>
            </w:r>
            <w:r w:rsidRPr="00166102">
              <w:rPr>
                <w:rFonts w:cstheme="minorHAnsi"/>
                <w:color w:val="000000" w:themeColor="text1"/>
                <w:sz w:val="16"/>
                <w:szCs w:val="16"/>
              </w:rPr>
              <w:t xml:space="preserve"> (This Subsection is filled in when there is only one intended recipient. If there is more than one intended recipient,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r>
      <w:tr w:rsidR="00B7316A" w:rsidRPr="00166102" w14:paraId="1ED3737E" w14:textId="77777777" w:rsidTr="008C54C5">
        <w:trPr>
          <w:trHeight w:val="1289"/>
        </w:trPr>
        <w:tc>
          <w:tcPr>
            <w:tcW w:w="5529" w:type="dxa"/>
            <w:shd w:val="clear" w:color="auto" w:fill="FFFFFF" w:themeFill="background1"/>
          </w:tcPr>
          <w:p w14:paraId="0F9F96EB"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profits (income, retirement, income from entrepreneurship etc.)</w:t>
            </w:r>
          </w:p>
          <w:p w14:paraId="786D7CED"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profits (dividends, investment profits, interest, insurance etc.)</w:t>
            </w:r>
          </w:p>
          <w:p w14:paraId="1B5E7BD9"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real estate property</w:t>
            </w:r>
          </w:p>
          <w:p w14:paraId="12C1EF1A"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moveable property</w:t>
            </w:r>
          </w:p>
          <w:p w14:paraId="34FE85EC"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B7316A" w:rsidRPr="00750E7F">
                  <w:rPr>
                    <w:rFonts w:ascii="Segoe UI Symbol" w:eastAsia="MS Gothic" w:hAnsi="Segoe UI Symbol" w:cs="Segoe UI Symbol"/>
                    <w:sz w:val="16"/>
                    <w:szCs w:val="16"/>
                  </w:rPr>
                  <w:t>☐</w:t>
                </w:r>
              </w:sdtContent>
            </w:sdt>
            <w:r w:rsidR="00B7316A" w:rsidRPr="00750E7F">
              <w:rPr>
                <w:rFonts w:cstheme="minorHAnsi"/>
                <w:sz w:val="16"/>
                <w:szCs w:val="16"/>
              </w:rPr>
              <w:t xml:space="preserve"> Loan granted by a natural person</w:t>
            </w:r>
          </w:p>
          <w:p w14:paraId="23648188" w14:textId="31FE9C2A"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Loan granted by a legal entity (credit institution, bank or company)</w:t>
            </w:r>
          </w:p>
          <w:p w14:paraId="61CA0D3B" w14:textId="77777777" w:rsidR="00B7316A" w:rsidRPr="00B913EB"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w:t>
            </w:r>
            <w:r w:rsidR="00B7316A" w:rsidRPr="00B913EB">
              <w:rPr>
                <w:rFonts w:cstheme="minorHAnsi"/>
                <w:sz w:val="16"/>
                <w:szCs w:val="16"/>
              </w:rPr>
              <w:t xml:space="preserve">gambling </w:t>
            </w:r>
          </w:p>
          <w:p w14:paraId="1F6A6D92" w14:textId="77777777" w:rsidR="00B7316A" w:rsidRPr="00B913EB"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Gift / donation</w:t>
            </w:r>
          </w:p>
          <w:p w14:paraId="50FA4B69" w14:textId="1C4FECF0" w:rsidR="00B7316A" w:rsidRPr="00B913EB"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Inheritance</w:t>
            </w:r>
          </w:p>
          <w:p w14:paraId="20E03C50" w14:textId="24C85F02" w:rsidR="00D1292B" w:rsidRPr="007F23BC"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7F23BC" w:rsidRPr="00E3388C">
                  <w:rPr>
                    <w:rFonts w:ascii="MS Gothic" w:eastAsia="MS Gothic" w:hAnsi="MS Gothic" w:cstheme="minorHAnsi"/>
                    <w:sz w:val="16"/>
                    <w:szCs w:val="16"/>
                  </w:rPr>
                  <w:t>☐</w:t>
                </w:r>
              </w:sdtContent>
            </w:sdt>
            <w:r w:rsidR="00B7316A" w:rsidRPr="00B913EB">
              <w:rPr>
                <w:rFonts w:cstheme="minorHAnsi"/>
                <w:sz w:val="16"/>
                <w:szCs w:val="16"/>
              </w:rPr>
              <w:t xml:space="preserve"> </w:t>
            </w:r>
            <w:r w:rsidR="00D1292B" w:rsidRPr="00B913EB">
              <w:rPr>
                <w:rFonts w:cstheme="minorHAnsi"/>
                <w:sz w:val="16"/>
                <w:szCs w:val="16"/>
              </w:rPr>
              <w:t>Other (specify)_________________________________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shd w:val="clear" w:color="auto" w:fill="FFFFFF" w:themeFill="background1"/>
          </w:tcPr>
          <w:p w14:paraId="365C4015"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expenses (salary payments, investment business etc.)</w:t>
            </w:r>
          </w:p>
          <w:p w14:paraId="0C133FB2"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investment (deposits to bank account, insurance payments etc.)</w:t>
            </w:r>
          </w:p>
          <w:p w14:paraId="597F4FE0"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purchasing real estate</w:t>
            </w:r>
          </w:p>
          <w:p w14:paraId="042837C5"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w:t>
            </w:r>
            <w:r w:rsidR="00B7316A" w:rsidRPr="00750E7F">
              <w:rPr>
                <w:rFonts w:cstheme="minorHAnsi"/>
                <w:color w:val="000000" w:themeColor="text1"/>
                <w:sz w:val="16"/>
                <w:szCs w:val="16"/>
              </w:rPr>
              <w:t>purchasing</w:t>
            </w:r>
            <w:r w:rsidR="00B7316A" w:rsidRPr="00750E7F">
              <w:rPr>
                <w:rFonts w:cstheme="minorHAnsi"/>
                <w:sz w:val="16"/>
                <w:szCs w:val="16"/>
              </w:rPr>
              <w:t xml:space="preserve"> moveable property</w:t>
            </w:r>
          </w:p>
          <w:p w14:paraId="15F0298E"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natural person</w:t>
            </w:r>
          </w:p>
          <w:p w14:paraId="3976EDC6"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legal entity (credit institution, bank or company)</w:t>
            </w:r>
          </w:p>
          <w:p w14:paraId="228C9FD2"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gambling </w:t>
            </w:r>
          </w:p>
          <w:p w14:paraId="07DBFB6E"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Charity</w:t>
            </w:r>
          </w:p>
          <w:p w14:paraId="1D497105"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Cash to shipmaster/ board cash</w:t>
            </w:r>
          </w:p>
          <w:p w14:paraId="2581A04A" w14:textId="77777777" w:rsidR="00B7316A" w:rsidRPr="00750E7F"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Vacation / recreation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sz w:val="16"/>
                <w:szCs w:val="16"/>
              </w:rPr>
              <w:t>☐</w:t>
            </w:r>
            <w:r w:rsidRPr="00750E7F">
              <w:rPr>
                <w:rFonts w:cstheme="minorHAnsi"/>
                <w:sz w:val="16"/>
                <w:szCs w:val="16"/>
              </w:rPr>
              <w:t xml:space="preserve"> Transfer of cash by professional cash </w:t>
            </w:r>
            <w:r w:rsidRPr="00750E7F">
              <w:rPr>
                <w:rFonts w:cstheme="minorHAnsi"/>
                <w:color w:val="000000" w:themeColor="text1"/>
                <w:sz w:val="16"/>
                <w:szCs w:val="16"/>
              </w:rPr>
              <w:t xml:space="preserve">couriers (currency exchange companies)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color w:val="000000" w:themeColor="text1"/>
                <w:sz w:val="16"/>
                <w:szCs w:val="16"/>
              </w:rPr>
              <w:t>☐</w:t>
            </w:r>
            <w:r w:rsidRPr="00750E7F">
              <w:rPr>
                <w:rFonts w:cstheme="minorHAnsi"/>
                <w:color w:val="000000" w:themeColor="text1"/>
                <w:sz w:val="16"/>
                <w:szCs w:val="16"/>
              </w:rPr>
              <w:t xml:space="preserve"> Transfer of cash by professional cash couriers (other)</w:t>
            </w:r>
          </w:p>
          <w:p w14:paraId="1C549843" w14:textId="5F537681" w:rsidR="00957E32" w:rsidRDefault="001E091F"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Other (specify)_________________________________</w:t>
            </w:r>
          </w:p>
          <w:p w14:paraId="000A1BA7" w14:textId="114B99B6" w:rsidR="00780C32" w:rsidRPr="00750E7F" w:rsidRDefault="00780C32" w:rsidP="00E3388C">
            <w:pPr>
              <w:tabs>
                <w:tab w:val="left" w:pos="9923"/>
              </w:tabs>
              <w:spacing w:after="0" w:line="200" w:lineRule="exact"/>
              <w:contextualSpacing/>
              <w:rPr>
                <w:rFonts w:cstheme="minorHAnsi"/>
                <w:sz w:val="16"/>
                <w:szCs w:val="16"/>
              </w:rPr>
            </w:pPr>
          </w:p>
        </w:tc>
      </w:tr>
    </w:tbl>
    <w:p w14:paraId="31027E7D" w14:textId="77777777" w:rsidR="00B7316A" w:rsidRPr="00166102" w:rsidRDefault="00B7316A" w:rsidP="00B7316A">
      <w:pPr>
        <w:spacing w:after="0" w:line="80" w:lineRule="exact"/>
        <w:rPr>
          <w:rFonts w:cstheme="minorHAnsi"/>
        </w:rPr>
      </w:pPr>
    </w:p>
    <w:p w14:paraId="47BB427C" w14:textId="35434DC4" w:rsidR="00B7316A" w:rsidRPr="00166102" w:rsidRDefault="00D1292B" w:rsidP="00B7316A">
      <w:pPr>
        <w:spacing w:after="0" w:line="80" w:lineRule="exact"/>
        <w:rPr>
          <w:rFonts w:cstheme="minorHAnsi"/>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6192" behindDoc="0" locked="0" layoutInCell="1" allowOverlap="1" wp14:anchorId="0D3C4B86" wp14:editId="728049E2">
                <wp:simplePos x="0" y="0"/>
                <wp:positionH relativeFrom="column">
                  <wp:posOffset>-21139</wp:posOffset>
                </wp:positionH>
                <wp:positionV relativeFrom="paragraph">
                  <wp:posOffset>6832128</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8" type="#_x0000_t202" style="position:absolute;margin-left:-1.65pt;margin-top:537.95pt;width:365.25pt;height:20.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" stroked="f">
                <v:textbo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840"/>
        <w:gridCol w:w="291"/>
        <w:gridCol w:w="576"/>
        <w:gridCol w:w="427"/>
        <w:gridCol w:w="712"/>
        <w:gridCol w:w="237"/>
        <w:gridCol w:w="1726"/>
        <w:gridCol w:w="837"/>
        <w:gridCol w:w="854"/>
        <w:gridCol w:w="150"/>
        <w:gridCol w:w="136"/>
        <w:gridCol w:w="392"/>
        <w:gridCol w:w="320"/>
        <w:gridCol w:w="427"/>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 xml:space="preserve">6. Owner of the cash: </w:t>
            </w:r>
            <w:r w:rsidRPr="003E6C26">
              <w:rPr>
                <w:rFonts w:cstheme="minorHAnsi"/>
                <w:color w:val="000000" w:themeColor="text1"/>
                <w:sz w:val="16"/>
                <w:szCs w:val="16"/>
              </w:rPr>
              <w:t>Are you the sole owner of the cash?</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7. Intended recipient of the cash</w:t>
            </w:r>
            <w:r w:rsidRPr="003E6C26">
              <w:rPr>
                <w:rFonts w:cstheme="minorHAnsi"/>
                <w:b/>
                <w:color w:val="000000" w:themeColor="text1"/>
                <w:sz w:val="15"/>
                <w:szCs w:val="15"/>
              </w:rPr>
              <w:t xml:space="preserve">: </w:t>
            </w:r>
            <w:r w:rsidRPr="003E6C26">
              <w:rPr>
                <w:rFonts w:cstheme="minorHAnsi"/>
                <w:color w:val="000000" w:themeColor="text1"/>
                <w:sz w:val="15"/>
                <w:szCs w:val="15"/>
              </w:rPr>
              <w:t>Are you the sole intended recipient of the cash?</w:t>
            </w:r>
          </w:p>
        </w:tc>
      </w:tr>
      <w:tr w:rsidR="00B7316A" w:rsidRPr="00CF1531" w14:paraId="07F5FA45" w14:textId="77777777" w:rsidTr="008C54C5">
        <w:trPr>
          <w:trHeight w:val="233"/>
        </w:trPr>
        <w:tc>
          <w:tcPr>
            <w:tcW w:w="3402"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1E091F"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owner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215880F"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1E091F"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intended recipient for all cash</w:t>
            </w:r>
            <w:r w:rsidR="00B7316A"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7754B6CE" w14:textId="77777777" w:rsidR="00B7316A" w:rsidRPr="003E6C26" w:rsidRDefault="00B7316A" w:rsidP="008C54C5">
            <w:pPr>
              <w:spacing w:after="0" w:line="240" w:lineRule="auto"/>
              <w:contextualSpacing/>
              <w:rPr>
                <w:rFonts w:cstheme="minorHAnsi"/>
                <w:b/>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43E09AC1"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037D7DB7" w14:textId="77777777" w:rsidR="00B7316A" w:rsidRDefault="001E091F" w:rsidP="008C54C5">
            <w:pPr>
              <w:spacing w:after="0" w:line="240" w:lineRule="auto"/>
              <w:contextualSpacing/>
              <w:rPr>
                <w:rFonts w:cstheme="minorHAnsi"/>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another natural person </w:t>
            </w:r>
            <w:r w:rsidR="00B7316A" w:rsidRPr="003E6C26">
              <w:rPr>
                <w:rFonts w:cstheme="minorHAnsi"/>
                <w:sz w:val="16"/>
                <w:szCs w:val="16"/>
              </w:rPr>
              <w:t xml:space="preserve"> </w:t>
            </w:r>
          </w:p>
          <w:p w14:paraId="028EDF3E" w14:textId="3D7D1AE4" w:rsidR="00D1292B" w:rsidRPr="003E6C26" w:rsidRDefault="00D1292B" w:rsidP="008C54C5">
            <w:pPr>
              <w:spacing w:after="0" w:line="240" w:lineRule="auto"/>
              <w:contextualSpacing/>
              <w:rPr>
                <w:rFonts w:cstheme="minorHAnsi"/>
                <w:b/>
                <w:sz w:val="16"/>
                <w:szCs w:val="16"/>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E170D8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6.A</w:t>
            </w:r>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090809E" w14:textId="77777777" w:rsidR="00B7316A" w:rsidRPr="003E6C26" w:rsidRDefault="001E091F" w:rsidP="008C54C5">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the sole</w:t>
            </w:r>
            <w:r w:rsidR="00B7316A" w:rsidRPr="003E6C26">
              <w:rPr>
                <w:rFonts w:cstheme="minorHAnsi"/>
                <w:b/>
                <w:color w:val="FF0000"/>
                <w:sz w:val="16"/>
                <w:szCs w:val="16"/>
              </w:rPr>
              <w:t xml:space="preserve"> </w:t>
            </w:r>
            <w:r w:rsidR="00B7316A" w:rsidRPr="003E6C26">
              <w:rPr>
                <w:rFonts w:cstheme="minorHAnsi"/>
                <w:b/>
                <w:sz w:val="16"/>
                <w:szCs w:val="16"/>
              </w:rPr>
              <w:t xml:space="preserve">owner </w:t>
            </w:r>
          </w:p>
        </w:tc>
        <w:tc>
          <w:tcPr>
            <w:tcW w:w="1851" w:type="dxa"/>
            <w:gridSpan w:val="4"/>
            <w:tcBorders>
              <w:top w:val="single" w:sz="4" w:space="0" w:color="auto"/>
              <w:left w:val="nil"/>
              <w:bottom w:val="single" w:sz="4" w:space="0" w:color="auto"/>
              <w:right w:val="single" w:sz="4" w:space="0" w:color="auto"/>
            </w:tcBorders>
            <w:shd w:val="clear" w:color="auto" w:fill="auto"/>
          </w:tcPr>
          <w:p w14:paraId="02A30AC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7ECE9E26"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1E091F"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 legal </w:t>
            </w:r>
            <w:r w:rsidR="00143287">
              <w:rPr>
                <w:rFonts w:cstheme="minorHAnsi"/>
                <w:b/>
                <w:sz w:val="16"/>
                <w:szCs w:val="16"/>
              </w:rPr>
              <w:t>person</w:t>
            </w:r>
            <w:r w:rsidR="00143287" w:rsidRPr="00CF1531">
              <w:rPr>
                <w:rFonts w:cstheme="minorHAnsi"/>
                <w:b/>
                <w:sz w:val="16"/>
                <w:szCs w:val="16"/>
              </w:rPr>
              <w:t xml:space="preserve"> </w:t>
            </w:r>
          </w:p>
        </w:tc>
        <w:tc>
          <w:tcPr>
            <w:tcW w:w="2006" w:type="dxa"/>
            <w:gridSpan w:val="4"/>
            <w:tcBorders>
              <w:top w:val="single" w:sz="4" w:space="0" w:color="auto"/>
              <w:left w:val="nil"/>
              <w:bottom w:val="single" w:sz="4" w:space="0" w:color="auto"/>
              <w:right w:val="single" w:sz="4" w:space="0" w:color="auto"/>
            </w:tcBorders>
            <w:shd w:val="clear" w:color="auto" w:fill="auto"/>
          </w:tcPr>
          <w:p w14:paraId="2F4DD85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6.B</w:t>
            </w:r>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7947B983" w14:textId="77777777" w:rsidR="00B7316A" w:rsidRPr="003E6C26" w:rsidRDefault="001E091F" w:rsidP="008C54C5">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another natural person </w:t>
            </w:r>
          </w:p>
        </w:tc>
        <w:tc>
          <w:tcPr>
            <w:tcW w:w="1851" w:type="dxa"/>
            <w:gridSpan w:val="4"/>
            <w:tcBorders>
              <w:top w:val="single" w:sz="4" w:space="0" w:color="auto"/>
              <w:left w:val="nil"/>
              <w:bottom w:val="single" w:sz="4" w:space="0" w:color="auto"/>
              <w:right w:val="single" w:sz="4" w:space="0" w:color="auto"/>
            </w:tcBorders>
            <w:shd w:val="clear" w:color="auto" w:fill="auto"/>
          </w:tcPr>
          <w:p w14:paraId="4FA4C2B6"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7.A</w:t>
            </w:r>
          </w:p>
        </w:tc>
      </w:tr>
      <w:tr w:rsidR="00B7316A" w:rsidRPr="00CF1531" w14:paraId="1D2BD890" w14:textId="77777777" w:rsidTr="008C54C5">
        <w:trPr>
          <w:trHeight w:val="263"/>
        </w:trPr>
        <w:tc>
          <w:tcPr>
            <w:tcW w:w="3402"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1E091F"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w:t>
            </w:r>
            <w:r w:rsidR="00B7316A" w:rsidRPr="00CF1531">
              <w:rPr>
                <w:rFonts w:cstheme="minorHAnsi"/>
                <w:b/>
                <w:sz w:val="16"/>
                <w:szCs w:val="16"/>
              </w:rPr>
              <w:t xml:space="preserve">e is more than one owner </w:t>
            </w:r>
          </w:p>
        </w:tc>
        <w:tc>
          <w:tcPr>
            <w:tcW w:w="2006" w:type="dxa"/>
            <w:gridSpan w:val="4"/>
            <w:vMerge w:val="restart"/>
            <w:tcBorders>
              <w:top w:val="single" w:sz="4" w:space="0" w:color="auto"/>
              <w:left w:val="nil"/>
              <w:bottom w:val="nil"/>
              <w:right w:val="single" w:sz="4" w:space="0" w:color="auto"/>
            </w:tcBorders>
            <w:shd w:val="clear" w:color="auto" w:fill="auto"/>
          </w:tcPr>
          <w:p w14:paraId="33E77944"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owners below and use additional sheets to fill in their details.  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1E091F"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 legal </w:t>
            </w:r>
            <w:r w:rsidR="00143287">
              <w:rPr>
                <w:rFonts w:cstheme="minorHAnsi"/>
                <w:b/>
                <w:sz w:val="16"/>
                <w:szCs w:val="16"/>
              </w:rPr>
              <w:t>person</w:t>
            </w:r>
            <w:r w:rsidR="00143287"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322DABFD"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7.B</w:t>
            </w:r>
          </w:p>
        </w:tc>
      </w:tr>
      <w:tr w:rsidR="00B7316A" w:rsidRPr="00CF1531" w14:paraId="181217FE" w14:textId="77777777" w:rsidTr="008C54C5">
        <w:trPr>
          <w:trHeight w:val="263"/>
        </w:trPr>
        <w:tc>
          <w:tcPr>
            <w:tcW w:w="3402"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006"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1E091F"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there is more than one i</w:t>
            </w:r>
            <w:r w:rsidR="00B7316A" w:rsidRPr="00CF1531">
              <w:rPr>
                <w:rFonts w:cstheme="minorHAnsi"/>
                <w:b/>
                <w:sz w:val="16"/>
                <w:szCs w:val="16"/>
              </w:rPr>
              <w:t xml:space="preserve">ntended recipient </w:t>
            </w:r>
          </w:p>
        </w:tc>
        <w:tc>
          <w:tcPr>
            <w:tcW w:w="1851" w:type="dxa"/>
            <w:gridSpan w:val="4"/>
            <w:tcBorders>
              <w:top w:val="single" w:sz="4" w:space="0" w:color="auto"/>
              <w:left w:val="nil"/>
              <w:bottom w:val="double" w:sz="4" w:space="0" w:color="auto"/>
              <w:right w:val="single" w:sz="4" w:space="0" w:color="auto"/>
            </w:tcBorders>
            <w:shd w:val="clear" w:color="auto" w:fill="auto"/>
          </w:tcPr>
          <w:p w14:paraId="1262D9DC" w14:textId="77777777" w:rsidR="00B7316A"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intendent recipients below and use additional sheets to fill in their details.  Go to </w:t>
            </w:r>
            <w:r>
              <w:rPr>
                <w:rFonts w:cstheme="minorHAnsi"/>
                <w:sz w:val="15"/>
                <w:szCs w:val="15"/>
              </w:rPr>
              <w:t>S</w:t>
            </w:r>
            <w:r w:rsidRPr="003E6C26">
              <w:rPr>
                <w:rFonts w:cstheme="minorHAnsi"/>
                <w:sz w:val="15"/>
                <w:szCs w:val="15"/>
              </w:rPr>
              <w:t>ection 8.</w:t>
            </w:r>
          </w:p>
          <w:p w14:paraId="1670205C" w14:textId="77777777" w:rsidR="00D1292B" w:rsidRDefault="00D1292B" w:rsidP="008C54C5">
            <w:pPr>
              <w:spacing w:after="0" w:line="240" w:lineRule="auto"/>
              <w:contextualSpacing/>
              <w:rPr>
                <w:rFonts w:cstheme="minorHAnsi"/>
                <w:sz w:val="15"/>
                <w:szCs w:val="15"/>
              </w:rPr>
            </w:pPr>
          </w:p>
          <w:p w14:paraId="01AE557C" w14:textId="754C9800" w:rsidR="00D1292B" w:rsidRPr="003E6C26" w:rsidRDefault="00D1292B" w:rsidP="008C54C5">
            <w:pPr>
              <w:spacing w:after="0" w:line="240" w:lineRule="auto"/>
              <w:contextualSpacing/>
              <w:rPr>
                <w:rFonts w:cstheme="minorHAnsi"/>
                <w:sz w:val="15"/>
                <w:szCs w:val="15"/>
              </w:rPr>
            </w:pPr>
          </w:p>
        </w:tc>
      </w:tr>
      <w:tr w:rsidR="00B7316A" w:rsidRPr="00CF1531" w14:paraId="022510C0" w14:textId="77777777" w:rsidTr="008C54C5">
        <w:trPr>
          <w:trHeight w:val="296"/>
        </w:trPr>
        <w:tc>
          <w:tcPr>
            <w:tcW w:w="3402"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Total number of owners:</w:t>
            </w:r>
          </w:p>
        </w:tc>
        <w:tc>
          <w:tcPr>
            <w:tcW w:w="2006"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 </w:t>
            </w:r>
            <w:r w:rsidRPr="003E6C26">
              <w:rPr>
                <w:rFonts w:cstheme="minorHAnsi"/>
                <w:b/>
                <w:color w:val="000000" w:themeColor="text1"/>
                <w:sz w:val="16"/>
                <w:szCs w:val="16"/>
              </w:rPr>
              <w:t>Total number of inten</w:t>
            </w:r>
            <w:r w:rsidRPr="00CF1531">
              <w:rPr>
                <w:rFonts w:cstheme="minorHAnsi"/>
                <w:b/>
                <w:color w:val="000000" w:themeColor="text1"/>
                <w:sz w:val="16"/>
                <w:szCs w:val="16"/>
              </w:rPr>
              <w:t>ded recipients:</w:t>
            </w:r>
          </w:p>
        </w:tc>
        <w:tc>
          <w:tcPr>
            <w:tcW w:w="2137" w:type="dxa"/>
            <w:gridSpan w:val="6"/>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3E6C26">
              <w:rPr>
                <w:rFonts w:cstheme="minorHAnsi"/>
                <w:b/>
                <w:color w:val="000000" w:themeColor="text1"/>
                <w:sz w:val="16"/>
                <w:szCs w:val="16"/>
              </w:rPr>
              <w:t>6.A. Sole owner is a natural person</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7.A. Sole intended recipient is a natural person</w:t>
            </w:r>
          </w:p>
        </w:tc>
      </w:tr>
      <w:tr w:rsidR="00C656DD" w:rsidRPr="00CF1531" w14:paraId="3BA3D4CB" w14:textId="77777777" w:rsidTr="00FE4D47">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565" w:type="dxa"/>
            <w:gridSpan w:val="6"/>
            <w:tcBorders>
              <w:top w:val="single" w:sz="4" w:space="0" w:color="auto"/>
              <w:right w:val="single" w:sz="4" w:space="0" w:color="auto"/>
            </w:tcBorders>
            <w:shd w:val="clear" w:color="auto" w:fill="auto"/>
          </w:tcPr>
          <w:p w14:paraId="4E05E40F" w14:textId="77777777" w:rsidR="00B7316A" w:rsidRDefault="00B7316A" w:rsidP="00795BDF">
            <w:pPr>
              <w:tabs>
                <w:tab w:val="left" w:pos="9923"/>
              </w:tabs>
              <w:spacing w:before="20" w:after="20" w:line="240" w:lineRule="exact"/>
              <w:rPr>
                <w:rFonts w:cstheme="minorHAnsi"/>
                <w:b/>
                <w:color w:val="000000" w:themeColor="text1"/>
                <w:sz w:val="16"/>
                <w:szCs w:val="16"/>
              </w:rPr>
            </w:pPr>
          </w:p>
          <w:p w14:paraId="50007E4D" w14:textId="69611F97" w:rsidR="00D1292B" w:rsidRPr="003E6C26" w:rsidRDefault="00D1292B"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828"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FE4D47">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565" w:type="dxa"/>
            <w:gridSpan w:val="6"/>
            <w:tcBorders>
              <w:right w:val="single" w:sz="4" w:space="0" w:color="auto"/>
            </w:tcBorders>
            <w:shd w:val="clear" w:color="auto" w:fill="auto"/>
          </w:tcPr>
          <w:p w14:paraId="6404AFA6" w14:textId="77777777" w:rsidR="00B7316A" w:rsidRDefault="00B7316A" w:rsidP="00795BDF">
            <w:pPr>
              <w:tabs>
                <w:tab w:val="left" w:pos="9923"/>
              </w:tabs>
              <w:spacing w:before="20" w:after="20" w:line="240" w:lineRule="exact"/>
              <w:rPr>
                <w:rFonts w:cstheme="minorHAnsi"/>
                <w:color w:val="000000" w:themeColor="text1"/>
                <w:sz w:val="16"/>
                <w:szCs w:val="16"/>
              </w:rPr>
            </w:pPr>
          </w:p>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828"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FE4D47">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565" w:type="dxa"/>
            <w:gridSpan w:val="6"/>
            <w:tcBorders>
              <w:right w:val="single" w:sz="4" w:space="0" w:color="auto"/>
            </w:tcBorders>
            <w:shd w:val="clear" w:color="auto" w:fill="auto"/>
          </w:tcPr>
          <w:p w14:paraId="00BEDB2C" w14:textId="77777777" w:rsidR="00B7316A" w:rsidRPr="003E6C26" w:rsidRDefault="001E091F"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828" w:type="dxa"/>
            <w:gridSpan w:val="8"/>
            <w:shd w:val="clear" w:color="auto" w:fill="auto"/>
          </w:tcPr>
          <w:p w14:paraId="2F0D82D7" w14:textId="77777777" w:rsidR="00B7316A" w:rsidRPr="003E6C26" w:rsidRDefault="001E091F"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r>
      <w:tr w:rsidR="00C656DD" w:rsidRPr="00CF1531" w14:paraId="0723C991" w14:textId="77777777" w:rsidTr="00FE4D47">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828"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9708A3">
              <w:rPr>
                <w:rFonts w:cstheme="minorHAnsi"/>
                <w:color w:val="767171" w:themeColor="background2" w:themeShade="80"/>
                <w:sz w:val="24"/>
                <w:szCs w:val="24"/>
              </w:rPr>
              <w:t>DD     MM      YYYY</w:t>
            </w:r>
          </w:p>
        </w:tc>
      </w:tr>
      <w:tr w:rsidR="00C656DD" w:rsidRPr="00CF1531" w14:paraId="2FF8F0BC" w14:textId="77777777" w:rsidTr="00FE4D47">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1850"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3E6C26">
              <w:rPr>
                <w:rFonts w:cstheme="minorHAnsi"/>
                <w:color w:val="000000" w:themeColor="text1"/>
                <w:sz w:val="20"/>
                <w:szCs w:val="20"/>
                <w:vertAlign w:val="superscript"/>
              </w:rPr>
              <w:t>town</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1715"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2369" w:type="dxa"/>
            <w:gridSpan w:val="5"/>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town</w:t>
            </w:r>
          </w:p>
        </w:tc>
        <w:tc>
          <w:tcPr>
            <w:tcW w:w="1459" w:type="dxa"/>
            <w:gridSpan w:val="3"/>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r>
      <w:tr w:rsidR="00C656DD" w:rsidRPr="00CF1531" w14:paraId="449028DB" w14:textId="77777777" w:rsidTr="00FE4D47">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559" w:type="dxa"/>
            <w:gridSpan w:val="2"/>
            <w:shd w:val="clear" w:color="auto" w:fill="auto"/>
          </w:tcPr>
          <w:p w14:paraId="0FD8988D" w14:textId="77777777" w:rsidR="00B7316A" w:rsidRPr="003E6C26" w:rsidRDefault="001E091F"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67" w:type="dxa"/>
            <w:gridSpan w:val="2"/>
            <w:shd w:val="clear" w:color="auto" w:fill="auto"/>
          </w:tcPr>
          <w:p w14:paraId="03610D01"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3D3C802F"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841" w:type="dxa"/>
            <w:gridSpan w:val="3"/>
            <w:shd w:val="clear" w:color="auto" w:fill="auto"/>
          </w:tcPr>
          <w:p w14:paraId="410F0F50" w14:textId="77777777" w:rsidR="00B7316A" w:rsidRPr="003E6C26" w:rsidRDefault="001E091F"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48" w:type="dxa"/>
            <w:gridSpan w:val="3"/>
            <w:shd w:val="clear" w:color="auto" w:fill="auto"/>
          </w:tcPr>
          <w:p w14:paraId="79CB36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03F0B65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_____________</w:t>
            </w:r>
          </w:p>
        </w:tc>
      </w:tr>
      <w:tr w:rsidR="00C656DD" w:rsidRPr="00CF1531" w14:paraId="5BEF7D7E" w14:textId="77777777" w:rsidTr="00FE4D47">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828"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FE4D47">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828"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FE4D47">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828"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C656DD" w:rsidRPr="00CF1531" w14:paraId="65D205A9" w14:textId="77777777" w:rsidTr="00FE4D47">
        <w:trPr>
          <w:trHeight w:val="145"/>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565" w:type="dxa"/>
            <w:gridSpan w:val="6"/>
            <w:tcBorders>
              <w:right w:val="single" w:sz="4" w:space="0" w:color="auto"/>
            </w:tcBorders>
            <w:shd w:val="clear" w:color="auto" w:fill="auto"/>
          </w:tcPr>
          <w:p w14:paraId="53EF79E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FF3B0E8" w14:textId="5B75DEC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8C54C5">
        <w:trPr>
          <w:trHeight w:val="14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846" w:type="dxa"/>
            <w:gridSpan w:val="5"/>
            <w:tcBorders>
              <w:right w:val="single" w:sz="4" w:space="0" w:color="auto"/>
            </w:tcBorders>
            <w:shd w:val="clear" w:color="auto" w:fill="auto"/>
          </w:tcPr>
          <w:p w14:paraId="79653B4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FE4D47">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1B30CB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00361FC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3116"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F1394B9" w14:textId="77777777" w:rsidTr="00E3388C">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7C8BAB1E"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272E472" w14:textId="3B9FCD1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726"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FE4D47">
        <w:trPr>
          <w:trHeight w:val="145"/>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FE4D47">
        <w:trPr>
          <w:trHeight w:val="14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565" w:type="dxa"/>
            <w:gridSpan w:val="6"/>
            <w:tcBorders>
              <w:bottom w:val="single" w:sz="4" w:space="0" w:color="000000" w:themeColor="text1"/>
              <w:right w:val="single" w:sz="4" w:space="0" w:color="auto"/>
            </w:tcBorders>
            <w:shd w:val="clear" w:color="auto" w:fill="auto"/>
          </w:tcPr>
          <w:p w14:paraId="017E7282"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FE4D47">
        <w:trPr>
          <w:trHeight w:val="145"/>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FE4D47">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lastRenderedPageBreak/>
              <w:t xml:space="preserve">6.B. Sole owner is a legal </w:t>
            </w:r>
            <w:r w:rsidR="00143287">
              <w:rPr>
                <w:rFonts w:cstheme="minorHAnsi"/>
                <w:b/>
                <w:color w:val="000000" w:themeColor="text1"/>
                <w:sz w:val="16"/>
                <w:szCs w:val="16"/>
              </w:rPr>
              <w:t>person</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 xml:space="preserve">7.B. Sole </w:t>
            </w:r>
            <w:r w:rsidRPr="000C0AAF">
              <w:rPr>
                <w:rFonts w:cstheme="minorHAnsi"/>
                <w:b/>
                <w:color w:val="000000" w:themeColor="text1"/>
                <w:sz w:val="16"/>
                <w:szCs w:val="16"/>
              </w:rPr>
              <w:t xml:space="preserve">intended recipient is a legal </w:t>
            </w:r>
            <w:r w:rsidR="00143287">
              <w:rPr>
                <w:rFonts w:cstheme="minorHAnsi"/>
                <w:b/>
                <w:color w:val="000000" w:themeColor="text1"/>
                <w:sz w:val="16"/>
                <w:szCs w:val="16"/>
              </w:rPr>
              <w:t>person</w:t>
            </w:r>
          </w:p>
        </w:tc>
      </w:tr>
      <w:tr w:rsidR="00C656DD" w:rsidRPr="00CF1531" w14:paraId="473CB73A" w14:textId="77777777" w:rsidTr="00FE4D47">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828"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FE4D47">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828"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FE4D47">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828"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FE4D47">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828"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FE4D47">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39201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7676186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16"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BCABB1C" w14:textId="77777777" w:rsidTr="00FE4D47">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FE4D47">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FE4D47">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828"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FE4D47">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828"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FE4D47">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TableGrid"/>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8. Signature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sidRPr="003E6C26">
              <w:rPr>
                <w:rFonts w:cstheme="minorHAnsi"/>
                <w:b/>
                <w:sz w:val="20"/>
                <w:szCs w:val="20"/>
              </w:rPr>
              <w:t xml:space="preserve">For official use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9A0F8B"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6062FC">
              <w:rPr>
                <w:b/>
                <w:color w:val="000000" w:themeColor="text1"/>
                <w:sz w:val="20"/>
                <w:szCs w:val="20"/>
              </w:rPr>
              <w:t>I declare that all the details provided are correct. I understand that if the information provided is incorrect or incomplete, the obligation to declare shall not be deemed fulfilled and I am liable to penalties according to the applicable national legislation.</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sidRPr="00CF1531">
              <w:rPr>
                <w:rFonts w:cstheme="minorHAnsi"/>
                <w:b/>
                <w:sz w:val="18"/>
                <w:szCs w:val="18"/>
              </w:rPr>
              <w:t>Signature and stamp of the competent authority</w:t>
            </w:r>
            <w:r w:rsidRPr="00CF1531">
              <w:rPr>
                <w:rFonts w:cstheme="minorHAnsi"/>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Signature</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Name of the signee: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r w:rsidRPr="009708A3">
              <w:rPr>
                <w:rFonts w:cstheme="minorHAnsi"/>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9708A3">
              <w:rPr>
                <w:rFonts w:cstheme="minorHAnsi"/>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46BE8B5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w:t>
            </w:r>
            <w:r>
              <w:rPr>
                <w:rFonts w:cstheme="minorHAnsi"/>
                <w:b/>
                <w:sz w:val="18"/>
                <w:szCs w:val="18"/>
              </w:rPr>
              <w:t>:</w:t>
            </w:r>
            <w:r w:rsidRPr="00CF1531">
              <w:rPr>
                <w:rFonts w:cstheme="minorHAnsi"/>
                <w:b/>
                <w:sz w:val="18"/>
                <w:szCs w:val="18"/>
              </w:rPr>
              <w:t xml:space="preserve">                                                                  </w:t>
            </w:r>
            <w:r w:rsidRPr="00CF1531">
              <w:rPr>
                <w:rFonts w:ascii="Segoe UI Symbol" w:hAnsi="Segoe UI Symbol" w:cs="Segoe UI Symbol"/>
                <w:b/>
                <w:sz w:val="18"/>
                <w:szCs w:val="18"/>
              </w:rPr>
              <w:t>☐</w:t>
            </w:r>
            <w:r w:rsidRPr="00CF1531">
              <w:rPr>
                <w:rFonts w:cstheme="minorHAnsi"/>
                <w:b/>
                <w:sz w:val="18"/>
                <w:szCs w:val="18"/>
              </w:rPr>
              <w:t xml:space="preserve">  Yes  </w:t>
            </w:r>
            <w:r w:rsidRPr="00CF1531">
              <w:rPr>
                <w:rFonts w:ascii="Segoe UI Symbol" w:hAnsi="Segoe UI Symbol" w:cs="Segoe UI Symbol"/>
                <w:b/>
                <w:sz w:val="18"/>
                <w:szCs w:val="18"/>
              </w:rPr>
              <w:t>☐</w:t>
            </w:r>
            <w:r w:rsidRPr="00CF1531">
              <w:rPr>
                <w:rFonts w:cstheme="minorHAnsi"/>
                <w:b/>
                <w:sz w:val="18"/>
                <w:szCs w:val="18"/>
              </w:rPr>
              <w:t xml:space="preserve"> No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3E6C26">
              <w:rPr>
                <w:rFonts w:cstheme="minorHAnsi"/>
                <w:color w:val="000000" w:themeColor="text1"/>
                <w:vertAlign w:val="superscript"/>
              </w:rPr>
              <w:t>Town</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sidRPr="003E6C26">
              <w:rPr>
                <w:rFonts w:cstheme="minorHAnsi"/>
                <w:color w:val="000000" w:themeColor="text1"/>
                <w:vertAlign w:val="superscript"/>
              </w:rPr>
              <w:t>Country</w:t>
            </w:r>
            <w:r w:rsidRPr="003E6C26">
              <w:rPr>
                <w:rFonts w:cstheme="minorHAnsi"/>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 number:</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Total number of additional sheets used</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Endorsed copy requested</w:t>
            </w:r>
          </w:p>
        </w:tc>
        <w:tc>
          <w:tcPr>
            <w:tcW w:w="708" w:type="dxa"/>
            <w:tcBorders>
              <w:top w:val="single" w:sz="4" w:space="0" w:color="auto"/>
              <w:right w:val="single" w:sz="4" w:space="0" w:color="auto"/>
            </w:tcBorders>
            <w:shd w:val="clear" w:color="auto" w:fill="auto"/>
          </w:tcPr>
          <w:p w14:paraId="255D2D3E" w14:textId="77777777" w:rsidR="00B7316A" w:rsidRPr="003E6C26" w:rsidRDefault="001E091F"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6"/>
                    <w:szCs w:val="16"/>
                  </w:rPr>
                  <w:t>☐</w:t>
                </w:r>
              </w:sdtContent>
            </w:sdt>
            <w:r w:rsidR="00B7316A" w:rsidRPr="003E6C26">
              <w:rPr>
                <w:rFonts w:cstheme="minorHAnsi"/>
                <w:color w:val="000000" w:themeColor="text1"/>
                <w:sz w:val="16"/>
                <w:szCs w:val="16"/>
              </w:rPr>
              <w:t xml:space="preserve"> Yes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 xml:space="preserve">Customs office that performed the control: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E320C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5B8A4B8"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97CCB1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B81B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8D5D17"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3C36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A2ECF05"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AF13051"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11D14B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592325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B6047AD" w14:textId="58FE41C8"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D2E7BB6" w14:textId="6B4CB7BA"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793146C3" w14:textId="6BABEB46"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3D6DBE97" w14:textId="77777777"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2C3B7A29" w14:textId="09248490" w:rsidR="00D1292B" w:rsidRDefault="00FD680B" w:rsidP="00B7316A">
      <w:pPr>
        <w:tabs>
          <w:tab w:val="left" w:pos="9923"/>
        </w:tabs>
        <w:spacing w:after="0" w:line="220" w:lineRule="exact"/>
        <w:jc w:val="center"/>
        <w:rPr>
          <w:rFonts w:cstheme="minorHAnsi"/>
          <w:b/>
          <w:color w:val="000000" w:themeColor="text1"/>
          <w:sz w:val="20"/>
          <w:szCs w:val="20"/>
          <w:u w:val="single"/>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575B41D1" wp14:editId="56B5616E">
                <wp:simplePos x="0" y="0"/>
                <wp:positionH relativeFrom="column">
                  <wp:posOffset>-140110</wp:posOffset>
                </wp:positionH>
                <wp:positionV relativeFrom="paragraph">
                  <wp:posOffset>177882</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9" type="#_x0000_t202" style="position:absolute;left:0;text-align:left;margin-left:-11.05pt;margin-top:14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" stroked="f">
                <v:textbo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6A070ACE" w14:textId="36D16CEB"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EBBC430" w14:textId="7587B433"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3ACB148E" w14:textId="400B2501" w:rsidR="00B7316A" w:rsidRPr="00166102" w:rsidRDefault="00B7316A" w:rsidP="00B7316A">
      <w:pPr>
        <w:tabs>
          <w:tab w:val="left" w:pos="9923"/>
        </w:tabs>
        <w:spacing w:after="0" w:line="220" w:lineRule="exact"/>
        <w:jc w:val="center"/>
        <w:rPr>
          <w:rFonts w:cstheme="minorHAnsi"/>
          <w:b/>
          <w:color w:val="000000" w:themeColor="text1"/>
          <w:sz w:val="20"/>
          <w:szCs w:val="20"/>
          <w:u w:val="single"/>
        </w:rPr>
      </w:pPr>
      <w:r w:rsidRPr="00166102">
        <w:rPr>
          <w:rFonts w:cstheme="minorHAnsi"/>
          <w:b/>
          <w:color w:val="000000" w:themeColor="text1"/>
          <w:sz w:val="20"/>
          <w:szCs w:val="20"/>
          <w:u w:val="single"/>
        </w:rPr>
        <w:lastRenderedPageBreak/>
        <w:t>NOTES ON COMPLETION</w:t>
      </w:r>
    </w:p>
    <w:tbl>
      <w:tblPr>
        <w:tblStyle w:val="TableGrid"/>
        <w:tblW w:w="11023" w:type="dxa"/>
        <w:tblLook w:val="04A0" w:firstRow="1" w:lastRow="0" w:firstColumn="1" w:lastColumn="0" w:noHBand="0" w:noVBand="1"/>
      </w:tblPr>
      <w:tblGrid>
        <w:gridCol w:w="11023"/>
      </w:tblGrid>
      <w:tr w:rsidR="00B7316A" w:rsidRPr="00B442F0" w14:paraId="6422CB64" w14:textId="77777777" w:rsidTr="008C54C5">
        <w:tc>
          <w:tcPr>
            <w:tcW w:w="11023" w:type="dxa"/>
          </w:tcPr>
          <w:p w14:paraId="1BE0628B" w14:textId="77777777" w:rsidR="00B7316A" w:rsidRPr="00166102" w:rsidRDefault="00B7316A" w:rsidP="008C54C5">
            <w:pPr>
              <w:tabs>
                <w:tab w:val="left" w:pos="9923"/>
              </w:tabs>
              <w:spacing w:after="0" w:line="220" w:lineRule="exact"/>
              <w:jc w:val="both"/>
              <w:rPr>
                <w:rFonts w:cstheme="minorHAnsi"/>
                <w:b/>
                <w:color w:val="000000" w:themeColor="text1"/>
                <w:sz w:val="20"/>
                <w:szCs w:val="20"/>
              </w:rPr>
            </w:pPr>
            <w:r w:rsidRPr="00166102">
              <w:rPr>
                <w:rFonts w:cstheme="minorHAnsi"/>
                <w:b/>
                <w:color w:val="000000" w:themeColor="text1"/>
                <w:sz w:val="20"/>
                <w:szCs w:val="20"/>
              </w:rPr>
              <w:t xml:space="preserve">GENERAL INFORMATION  </w:t>
            </w:r>
          </w:p>
          <w:p w14:paraId="0A312D4A" w14:textId="28B20E30" w:rsidR="00B7316A" w:rsidRPr="00750E7F" w:rsidRDefault="00B7316A" w:rsidP="008C54C5">
            <w:pPr>
              <w:tabs>
                <w:tab w:val="left" w:pos="9923"/>
              </w:tabs>
              <w:spacing w:after="0" w:line="220" w:lineRule="exact"/>
              <w:jc w:val="both"/>
              <w:rPr>
                <w:rFonts w:cstheme="minorHAnsi"/>
                <w:sz w:val="20"/>
                <w:szCs w:val="20"/>
              </w:rPr>
            </w:pPr>
            <w:r w:rsidRPr="0034030D">
              <w:rPr>
                <w:rFonts w:cstheme="minorHAnsi"/>
                <w:sz w:val="20"/>
                <w:szCs w:val="20"/>
              </w:rPr>
              <w:t xml:space="preserve">The </w:t>
            </w:r>
            <w:r w:rsidRPr="00750E7F">
              <w:rPr>
                <w:rFonts w:cstheme="minorHAnsi"/>
                <w:sz w:val="20"/>
                <w:szCs w:val="20"/>
              </w:rPr>
              <w:t>obligation to declare cash on entering or leaving the EU is part of the EU’s strategy to prevent money laundering and to fight terrorism financing. This declaration form must be completed when entering or leaving the EU and carrying EUR 10 000 or more (or the equivalent in other currencies) in cash (Article 3 of Regulation (EU) 2018/1672 of the European Parliament and of the Council).</w:t>
            </w:r>
          </w:p>
          <w:p w14:paraId="1BA32B9A" w14:textId="77777777" w:rsidR="00B7316A" w:rsidRPr="00750E7F" w:rsidRDefault="00B7316A" w:rsidP="008C54C5">
            <w:pPr>
              <w:tabs>
                <w:tab w:val="left" w:pos="9923"/>
              </w:tabs>
              <w:spacing w:after="0" w:line="220" w:lineRule="exact"/>
              <w:jc w:val="both"/>
              <w:rPr>
                <w:rFonts w:cstheme="minorHAnsi"/>
                <w:sz w:val="20"/>
                <w:szCs w:val="20"/>
              </w:rPr>
            </w:pPr>
          </w:p>
          <w:p w14:paraId="5DCC83DE" w14:textId="73D19642" w:rsidR="00B7316A" w:rsidRPr="00750E7F" w:rsidRDefault="005E0155" w:rsidP="008C54C5">
            <w:pPr>
              <w:tabs>
                <w:tab w:val="left" w:pos="9923"/>
              </w:tabs>
              <w:spacing w:after="0" w:line="220" w:lineRule="exact"/>
              <w:jc w:val="both"/>
              <w:rPr>
                <w:rFonts w:cstheme="minorHAnsi"/>
                <w:sz w:val="20"/>
                <w:szCs w:val="20"/>
              </w:rPr>
            </w:pPr>
            <w:r w:rsidRPr="00750E7F">
              <w:rPr>
                <w:sz w:val="20"/>
                <w:szCs w:val="20"/>
              </w:rPr>
              <w:t>I</w:t>
            </w:r>
            <w:r w:rsidR="00B7316A" w:rsidRPr="00750E7F">
              <w:rPr>
                <w:sz w:val="20"/>
                <w:szCs w:val="20"/>
              </w:rPr>
              <w:t>f</w:t>
            </w:r>
            <w:r w:rsidR="00B7316A" w:rsidRPr="00750E7F">
              <w:rPr>
                <w:rFonts w:cstheme="minorHAnsi"/>
                <w:sz w:val="20"/>
                <w:szCs w:val="20"/>
              </w:rPr>
              <w:t xml:space="preserve"> incorrect or incomplete information is provided, or if the cash is not made available for control, </w:t>
            </w:r>
            <w:r w:rsidRPr="00750E7F">
              <w:rPr>
                <w:rFonts w:cstheme="minorHAnsi"/>
                <w:sz w:val="20"/>
                <w:szCs w:val="20"/>
              </w:rPr>
              <w:t xml:space="preserve">the carrier is not considered to have met their obligation </w:t>
            </w:r>
            <w:r w:rsidR="00B7316A" w:rsidRPr="00750E7F">
              <w:rPr>
                <w:rFonts w:cstheme="minorHAnsi"/>
                <w:sz w:val="20"/>
                <w:szCs w:val="20"/>
              </w:rPr>
              <w:t>and is liable to penalties under the applicable national legislation.</w:t>
            </w:r>
          </w:p>
          <w:p w14:paraId="09EBBC16" w14:textId="77777777" w:rsidR="00B7316A" w:rsidRPr="00750E7F" w:rsidRDefault="00B7316A" w:rsidP="008C54C5">
            <w:pPr>
              <w:tabs>
                <w:tab w:val="left" w:pos="9923"/>
              </w:tabs>
              <w:spacing w:after="0" w:line="220" w:lineRule="exact"/>
              <w:jc w:val="both"/>
              <w:rPr>
                <w:rFonts w:cstheme="minorHAnsi"/>
                <w:sz w:val="20"/>
                <w:szCs w:val="20"/>
              </w:rPr>
            </w:pPr>
          </w:p>
          <w:p w14:paraId="339B42B4" w14:textId="75FC8AB4" w:rsidR="00B7316A" w:rsidRPr="00750E7F" w:rsidRDefault="00B7316A" w:rsidP="008C54C5">
            <w:pPr>
              <w:tabs>
                <w:tab w:val="left" w:pos="9923"/>
              </w:tabs>
              <w:spacing w:after="0" w:line="220" w:lineRule="exact"/>
              <w:jc w:val="both"/>
              <w:rPr>
                <w:rFonts w:cstheme="minorHAnsi"/>
                <w:b/>
                <w:sz w:val="20"/>
                <w:szCs w:val="20"/>
                <w:lang w:val="en-IE"/>
              </w:rPr>
            </w:pPr>
            <w:r w:rsidRPr="00750E7F">
              <w:rPr>
                <w:sz w:val="20"/>
                <w:szCs w:val="20"/>
              </w:rPr>
              <w:t xml:space="preserve">Information and personal data shall be recorded and processed by the competent authorities and shall be made available to the Financial Intelligence Unit (FIU) </w:t>
            </w:r>
            <w:r w:rsidRPr="00750E7F">
              <w:rPr>
                <w:rFonts w:cstheme="minorHAnsi"/>
                <w:sz w:val="20"/>
                <w:szCs w:val="20"/>
              </w:rPr>
              <w:t>in accordance with Article 9 of Regulation (EU) 2018/1672</w:t>
            </w:r>
            <w:r w:rsidRPr="00750E7F">
              <w:rPr>
                <w:sz w:val="20"/>
                <w:szCs w:val="20"/>
              </w:rPr>
              <w:t>. In the cases referred to in Articles 10 and 11 of that Regulation, the data will also be made available to the authorities mentioned there. The competent authorities of the Member State where the declaration is submitted act as controllers of the personal data obta</w:t>
            </w:r>
            <w:bookmarkStart w:id="0" w:name="_GoBack"/>
            <w:bookmarkEnd w:id="0"/>
            <w:r w:rsidRPr="00750E7F">
              <w:rPr>
                <w:sz w:val="20"/>
                <w:szCs w:val="20"/>
              </w:rPr>
              <w:t xml:space="preserve">ined and will keep personal data collected in line with Article 13 of Regulation </w:t>
            </w:r>
            <w:r w:rsidRPr="00750E7F">
              <w:rPr>
                <w:rFonts w:cstheme="minorHAnsi"/>
                <w:sz w:val="20"/>
                <w:szCs w:val="20"/>
              </w:rPr>
              <w:t>(EU) 2018/1672</w:t>
            </w:r>
            <w:r w:rsidRPr="00750E7F">
              <w:rPr>
                <w:sz w:val="20"/>
                <w:szCs w:val="20"/>
              </w:rPr>
              <w:t>, by default for 5 years. The processing of personal data takes place only for the purposes of the prevention and fight against criminal activities</w:t>
            </w:r>
            <w:r w:rsidR="00B6055C" w:rsidRPr="00750E7F">
              <w:rPr>
                <w:sz w:val="20"/>
                <w:szCs w:val="20"/>
              </w:rPr>
              <w:t>.</w:t>
            </w:r>
            <w:r w:rsidRPr="00750E7F">
              <w:rPr>
                <w:sz w:val="20"/>
                <w:szCs w:val="20"/>
              </w:rPr>
              <w:t xml:space="preserve"> </w:t>
            </w:r>
            <w:r w:rsidRPr="00750E7F">
              <w:rPr>
                <w:rFonts w:cs="Calibri"/>
                <w:sz w:val="20"/>
                <w:szCs w:val="20"/>
                <w:lang w:val="en-IE"/>
              </w:rPr>
              <w:t xml:space="preserve"> For complete information, including on your rights, see link to M</w:t>
            </w:r>
            <w:r w:rsidR="005E0155" w:rsidRPr="00750E7F">
              <w:rPr>
                <w:rFonts w:cs="Calibri"/>
                <w:sz w:val="20"/>
                <w:szCs w:val="20"/>
                <w:lang w:val="en-IE"/>
              </w:rPr>
              <w:t xml:space="preserve">ember </w:t>
            </w:r>
            <w:r w:rsidRPr="00750E7F">
              <w:rPr>
                <w:rFonts w:cs="Calibri"/>
                <w:sz w:val="20"/>
                <w:szCs w:val="20"/>
                <w:lang w:val="en-IE"/>
              </w:rPr>
              <w:t>S</w:t>
            </w:r>
            <w:r w:rsidR="005E0155" w:rsidRPr="00750E7F">
              <w:rPr>
                <w:rFonts w:cs="Calibri"/>
                <w:sz w:val="20"/>
                <w:szCs w:val="20"/>
                <w:lang w:val="en-IE"/>
              </w:rPr>
              <w:t>tate</w:t>
            </w:r>
            <w:r w:rsidRPr="00750E7F">
              <w:rPr>
                <w:rFonts w:cs="Calibri"/>
                <w:sz w:val="20"/>
                <w:szCs w:val="20"/>
                <w:lang w:val="en-IE"/>
              </w:rPr>
              <w:t xml:space="preserve"> data protection online </w:t>
            </w:r>
            <w:r w:rsidRPr="004669EA">
              <w:rPr>
                <w:rFonts w:cs="Calibri"/>
                <w:sz w:val="20"/>
                <w:szCs w:val="20"/>
                <w:lang w:val="en-IE"/>
              </w:rPr>
              <w:t>information</w:t>
            </w:r>
            <w:r w:rsidR="004669EA" w:rsidRPr="004669EA">
              <w:rPr>
                <w:rFonts w:cs="Calibri"/>
                <w:sz w:val="20"/>
                <w:szCs w:val="20"/>
                <w:lang w:val="en-IE"/>
              </w:rPr>
              <w:t xml:space="preserve"> </w:t>
            </w:r>
            <w:hyperlink r:id="rId9" w:history="1">
              <w:r w:rsidR="004669EA" w:rsidRPr="004669EA">
                <w:rPr>
                  <w:rStyle w:val="Hyperlink"/>
                  <w:rFonts w:cs="Calibri"/>
                  <w:color w:val="auto"/>
                  <w:sz w:val="20"/>
                  <w:szCs w:val="20"/>
                  <w:lang w:val="en-IE"/>
                </w:rPr>
                <w:t>www.dvi.gov.lv</w:t>
              </w:r>
            </w:hyperlink>
            <w:r w:rsidR="004669EA">
              <w:rPr>
                <w:rFonts w:cs="Calibri"/>
                <w:sz w:val="20"/>
                <w:szCs w:val="20"/>
                <w:lang w:val="en-IE"/>
              </w:rPr>
              <w:t xml:space="preserve">  </w:t>
            </w:r>
            <w:r w:rsidRPr="00750E7F">
              <w:rPr>
                <w:rFonts w:cs="Calibri"/>
                <w:sz w:val="21"/>
                <w:szCs w:val="21"/>
                <w:lang w:val="en-IE"/>
              </w:rPr>
              <w:t>.</w:t>
            </w:r>
            <w:r w:rsidRPr="00750E7F">
              <w:rPr>
                <w:rFonts w:cstheme="minorHAnsi"/>
                <w:b/>
                <w:sz w:val="20"/>
                <w:szCs w:val="20"/>
                <w:lang w:val="en-IE"/>
              </w:rPr>
              <w:t xml:space="preserve"> </w:t>
            </w:r>
          </w:p>
          <w:p w14:paraId="665ABB65" w14:textId="77777777" w:rsidR="00B7316A" w:rsidRPr="00750E7F" w:rsidRDefault="00B7316A" w:rsidP="008C54C5">
            <w:pPr>
              <w:tabs>
                <w:tab w:val="left" w:pos="9923"/>
              </w:tabs>
              <w:spacing w:after="0" w:line="220" w:lineRule="exact"/>
              <w:jc w:val="both"/>
              <w:rPr>
                <w:rFonts w:cstheme="minorHAnsi"/>
                <w:b/>
                <w:sz w:val="20"/>
                <w:szCs w:val="20"/>
                <w:highlight w:val="red"/>
              </w:rPr>
            </w:pPr>
            <w:r w:rsidRPr="00750E7F">
              <w:rPr>
                <w:rFonts w:cstheme="minorHAnsi"/>
                <w:b/>
                <w:sz w:val="20"/>
                <w:szCs w:val="20"/>
                <w:highlight w:val="red"/>
              </w:rPr>
              <w:t xml:space="preserve"> </w:t>
            </w:r>
          </w:p>
          <w:p w14:paraId="41D400E3" w14:textId="1C8053AF" w:rsidR="00B7316A" w:rsidRPr="00C94721" w:rsidRDefault="007E75CD" w:rsidP="008C54C5">
            <w:pPr>
              <w:tabs>
                <w:tab w:val="left" w:pos="9923"/>
              </w:tabs>
              <w:spacing w:after="0" w:line="220" w:lineRule="exact"/>
              <w:jc w:val="both"/>
              <w:rPr>
                <w:rFonts w:cstheme="minorHAnsi"/>
                <w:b/>
                <w:color w:val="000000" w:themeColor="text1"/>
                <w:sz w:val="20"/>
                <w:szCs w:val="20"/>
              </w:rPr>
            </w:pPr>
            <w:r>
              <w:rPr>
                <w:rFonts w:cstheme="minorHAnsi"/>
                <w:b/>
                <w:color w:val="000000" w:themeColor="text1"/>
                <w:sz w:val="20"/>
                <w:szCs w:val="20"/>
              </w:rPr>
              <w:t>EXPLANATION OF USED TERMS IN ACCORDANCE WITH</w:t>
            </w:r>
            <w:r w:rsidRPr="00C94721">
              <w:rPr>
                <w:rFonts w:cstheme="minorHAnsi"/>
                <w:b/>
                <w:color w:val="000000" w:themeColor="text1"/>
                <w:sz w:val="20"/>
                <w:szCs w:val="20"/>
              </w:rPr>
              <w:t xml:space="preserve"> </w:t>
            </w:r>
            <w:r w:rsidR="00B7316A" w:rsidRPr="00C94721">
              <w:rPr>
                <w:rFonts w:cstheme="minorHAnsi"/>
                <w:b/>
                <w:color w:val="000000" w:themeColor="text1"/>
                <w:sz w:val="20"/>
                <w:szCs w:val="20"/>
              </w:rPr>
              <w:t xml:space="preserve">REGULATION </w:t>
            </w:r>
            <w:r w:rsidR="00B7316A" w:rsidRPr="0034030D">
              <w:rPr>
                <w:rFonts w:cstheme="minorHAnsi"/>
                <w:b/>
                <w:color w:val="000000" w:themeColor="text1"/>
                <w:sz w:val="20"/>
                <w:szCs w:val="20"/>
              </w:rPr>
              <w:t xml:space="preserve">(EU) </w:t>
            </w:r>
            <w:r w:rsidR="00B7316A" w:rsidRPr="00C94721">
              <w:rPr>
                <w:rFonts w:cstheme="minorHAnsi"/>
                <w:b/>
                <w:color w:val="000000" w:themeColor="text1"/>
                <w:sz w:val="20"/>
                <w:szCs w:val="20"/>
              </w:rPr>
              <w:t>2018/1672</w:t>
            </w:r>
          </w:p>
          <w:p w14:paraId="7D32CD38" w14:textId="4E4B9BA6"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b/>
                <w:color w:val="000000" w:themeColor="text1"/>
                <w:sz w:val="20"/>
                <w:szCs w:val="20"/>
                <w:u w:val="single"/>
              </w:rPr>
              <w:t>Carrier</w:t>
            </w:r>
            <w:r w:rsidRPr="00C94721">
              <w:rPr>
                <w:rFonts w:cstheme="minorHAnsi"/>
                <w:color w:val="000000" w:themeColor="text1"/>
                <w:sz w:val="20"/>
                <w:szCs w:val="20"/>
              </w:rPr>
              <w:t xml:space="preserve"> means any natural person entering or leaving the </w:t>
            </w:r>
            <w:r w:rsidR="007E75CD">
              <w:rPr>
                <w:rFonts w:cstheme="minorHAnsi"/>
                <w:color w:val="000000" w:themeColor="text1"/>
                <w:sz w:val="20"/>
                <w:szCs w:val="20"/>
              </w:rPr>
              <w:t>EU</w:t>
            </w:r>
            <w:r w:rsidR="007E75CD" w:rsidRPr="00C94721">
              <w:rPr>
                <w:rFonts w:cstheme="minorHAnsi"/>
                <w:color w:val="000000" w:themeColor="text1"/>
                <w:sz w:val="20"/>
                <w:szCs w:val="20"/>
              </w:rPr>
              <w:t xml:space="preserve"> </w:t>
            </w:r>
            <w:r w:rsidRPr="00C94721">
              <w:rPr>
                <w:rFonts w:cstheme="minorHAnsi"/>
                <w:color w:val="000000" w:themeColor="text1"/>
                <w:sz w:val="20"/>
                <w:szCs w:val="20"/>
              </w:rPr>
              <w:t>carrying cash on their person, in their luggage or in their means of transport.</w:t>
            </w:r>
          </w:p>
          <w:p w14:paraId="20F7C57F" w14:textId="77777777" w:rsidR="00B7316A" w:rsidRPr="00C94721" w:rsidRDefault="00B7316A" w:rsidP="008C54C5">
            <w:pPr>
              <w:tabs>
                <w:tab w:val="left" w:pos="9923"/>
              </w:tabs>
              <w:spacing w:after="0" w:line="220" w:lineRule="exact"/>
              <w:jc w:val="both"/>
              <w:rPr>
                <w:rFonts w:cstheme="minorHAnsi"/>
                <w:b/>
                <w:color w:val="000000" w:themeColor="text1"/>
                <w:sz w:val="20"/>
                <w:szCs w:val="20"/>
              </w:rPr>
            </w:pPr>
            <w:r w:rsidRPr="00C94721">
              <w:rPr>
                <w:rFonts w:cstheme="minorHAnsi"/>
                <w:b/>
                <w:color w:val="000000" w:themeColor="text1"/>
                <w:sz w:val="20"/>
                <w:szCs w:val="20"/>
              </w:rPr>
              <w:t xml:space="preserve"> </w:t>
            </w:r>
          </w:p>
          <w:p w14:paraId="5C605F31" w14:textId="77777777" w:rsidR="00B7316A" w:rsidRPr="00C94721" w:rsidRDefault="00B7316A" w:rsidP="008C54C5">
            <w:pPr>
              <w:spacing w:after="0" w:line="220" w:lineRule="exact"/>
              <w:jc w:val="both"/>
              <w:rPr>
                <w:rFonts w:cstheme="minorHAnsi"/>
                <w:sz w:val="20"/>
                <w:szCs w:val="20"/>
              </w:rPr>
            </w:pPr>
            <w:r w:rsidRPr="00C94721">
              <w:rPr>
                <w:rFonts w:cstheme="minorHAnsi"/>
                <w:b/>
                <w:color w:val="000000" w:themeColor="text1"/>
                <w:sz w:val="20"/>
                <w:szCs w:val="20"/>
                <w:u w:val="single"/>
              </w:rPr>
              <w:t>Currency</w:t>
            </w:r>
            <w:r w:rsidRPr="00C94721">
              <w:rPr>
                <w:rFonts w:cstheme="minorHAnsi"/>
                <w:color w:val="000000" w:themeColor="text1"/>
                <w:sz w:val="20"/>
                <w:szCs w:val="20"/>
              </w:rPr>
              <w:t xml:space="preserve"> means banknotes and coins that are in circulation as a medium of exchange</w:t>
            </w:r>
            <w:r w:rsidRPr="00701F80">
              <w:rPr>
                <w:rFonts w:cstheme="minorHAnsi"/>
                <w:sz w:val="20"/>
                <w:szCs w:val="20"/>
              </w:rPr>
              <w:t xml:space="preserve"> </w:t>
            </w:r>
            <w:r w:rsidRPr="00C94721">
              <w:rPr>
                <w:rFonts w:cstheme="minorHAnsi"/>
                <w:sz w:val="20"/>
                <w:szCs w:val="20"/>
              </w:rPr>
              <w:t>or that have been in circulation as a medium of exchange and can still be exchanged through financial institutions or central banks for banknotes and coins that are in circulation as a medium of exchange.</w:t>
            </w:r>
          </w:p>
          <w:p w14:paraId="7830D4A2" w14:textId="77777777" w:rsidR="00B7316A" w:rsidRPr="00C94721" w:rsidRDefault="00B7316A" w:rsidP="008C54C5">
            <w:pPr>
              <w:spacing w:after="0" w:line="220" w:lineRule="exact"/>
              <w:jc w:val="both"/>
              <w:rPr>
                <w:rFonts w:cstheme="minorHAnsi"/>
                <w:sz w:val="20"/>
                <w:szCs w:val="20"/>
              </w:rPr>
            </w:pPr>
          </w:p>
          <w:p w14:paraId="045A32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b/>
                <w:sz w:val="20"/>
                <w:szCs w:val="20"/>
                <w:u w:val="single"/>
              </w:rPr>
              <w:t>Bearer-negotiable instruments</w:t>
            </w:r>
            <w:r w:rsidRPr="00C94721">
              <w:rPr>
                <w:rFonts w:cstheme="minorHAnsi"/>
                <w:b/>
                <w:sz w:val="20"/>
                <w:szCs w:val="20"/>
              </w:rPr>
              <w:t xml:space="preserve"> </w:t>
            </w:r>
            <w:r w:rsidRPr="00C94721">
              <w:rPr>
                <w:rFonts w:cstheme="minorHAnsi"/>
                <w:sz w:val="20"/>
                <w:szCs w:val="20"/>
              </w:rPr>
              <w:t xml:space="preserve">means instruments other than currency, which entitle their </w:t>
            </w:r>
            <w:r w:rsidRPr="00C94721">
              <w:rPr>
                <w:rFonts w:cstheme="minorHAnsi"/>
                <w:color w:val="000000" w:themeColor="text1"/>
                <w:sz w:val="20"/>
                <w:szCs w:val="20"/>
              </w:rPr>
              <w:t xml:space="preserve">holders to claim a financial amount upon presentation of the instruments without having to prove their identity or entitlement to that amount. Those instruments are: </w:t>
            </w:r>
          </w:p>
          <w:p w14:paraId="133E15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(a) traveller’s cheques</w:t>
            </w:r>
            <w:r>
              <w:rPr>
                <w:rFonts w:cstheme="minorHAnsi"/>
                <w:color w:val="000000" w:themeColor="text1"/>
                <w:sz w:val="20"/>
                <w:szCs w:val="20"/>
              </w:rPr>
              <w:t>;</w:t>
            </w:r>
            <w:r w:rsidRPr="00C94721">
              <w:rPr>
                <w:rFonts w:cstheme="minorHAnsi"/>
                <w:color w:val="000000" w:themeColor="text1"/>
                <w:sz w:val="20"/>
                <w:szCs w:val="20"/>
              </w:rPr>
              <w:t xml:space="preserve"> </w:t>
            </w:r>
            <w:r>
              <w:rPr>
                <w:rFonts w:cstheme="minorHAnsi"/>
                <w:color w:val="000000" w:themeColor="text1"/>
                <w:sz w:val="20"/>
                <w:szCs w:val="20"/>
              </w:rPr>
              <w:t>[</w:t>
            </w:r>
            <w:r w:rsidRPr="00C94721">
              <w:rPr>
                <w:rFonts w:cstheme="minorHAnsi"/>
                <w:color w:val="000000" w:themeColor="text1"/>
                <w:sz w:val="20"/>
                <w:szCs w:val="20"/>
              </w:rPr>
              <w:t>and</w:t>
            </w:r>
            <w:r>
              <w:rPr>
                <w:rFonts w:cstheme="minorHAnsi"/>
                <w:color w:val="000000" w:themeColor="text1"/>
                <w:sz w:val="20"/>
                <w:szCs w:val="20"/>
              </w:rPr>
              <w:t>]</w:t>
            </w:r>
            <w:r w:rsidRPr="00C94721">
              <w:rPr>
                <w:rFonts w:cstheme="minorHAnsi"/>
                <w:color w:val="000000" w:themeColor="text1"/>
                <w:sz w:val="20"/>
                <w:szCs w:val="20"/>
              </w:rPr>
              <w:t xml:space="preserve"> </w:t>
            </w:r>
          </w:p>
          <w:p w14:paraId="4FB98941"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(b) cheques, promissory notes or money orders that are either in bearer form, signed but with the payee’s name omitted, endorsed without restriction, made out to a fictitious payee, or otherwise in such form that title thereto passes upon delivery.</w:t>
            </w:r>
          </w:p>
          <w:p w14:paraId="1BD3690B"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p>
          <w:p w14:paraId="18718A17" w14:textId="77777777" w:rsidR="00B7316A" w:rsidRDefault="00B7316A" w:rsidP="008C54C5">
            <w:pPr>
              <w:tabs>
                <w:tab w:val="left" w:pos="9923"/>
              </w:tabs>
              <w:spacing w:after="0" w:line="220" w:lineRule="exact"/>
              <w:jc w:val="both"/>
              <w:rPr>
                <w:rFonts w:cstheme="minorHAnsi"/>
                <w:b/>
                <w:color w:val="000000" w:themeColor="text1"/>
                <w:sz w:val="20"/>
                <w:szCs w:val="20"/>
                <w:u w:val="single"/>
              </w:rPr>
            </w:pPr>
            <w:r w:rsidRPr="00C94721">
              <w:rPr>
                <w:rFonts w:cstheme="minorHAnsi"/>
                <w:b/>
                <w:color w:val="000000" w:themeColor="text1"/>
                <w:sz w:val="20"/>
                <w:szCs w:val="20"/>
                <w:u w:val="single"/>
              </w:rPr>
              <w:t>Commodities used as highly-liquid stores of value</w:t>
            </w:r>
          </w:p>
          <w:p w14:paraId="56CB4595"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 xml:space="preserve">(a) coins with a gold content of at least 90 %; </w:t>
            </w:r>
            <w:r>
              <w:rPr>
                <w:rFonts w:cstheme="minorHAnsi"/>
                <w:color w:val="000000" w:themeColor="text1"/>
                <w:sz w:val="20"/>
                <w:szCs w:val="20"/>
              </w:rPr>
              <w:t xml:space="preserve"> [and]</w:t>
            </w:r>
          </w:p>
          <w:p w14:paraId="4F394BEE" w14:textId="459F0241" w:rsidR="00B7316A" w:rsidRPr="00166102" w:rsidRDefault="00B7316A" w:rsidP="00817A3B">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 xml:space="preserve">(b) bullion such as bars, nuggets or clumps with a gold content of at </w:t>
            </w:r>
            <w:r w:rsidRPr="00C72AB9">
              <w:rPr>
                <w:rFonts w:cstheme="minorHAnsi"/>
                <w:color w:val="000000" w:themeColor="text1"/>
                <w:sz w:val="20"/>
                <w:szCs w:val="20"/>
              </w:rPr>
              <w:t>least 99</w:t>
            </w:r>
            <w:r w:rsidR="00817A3B" w:rsidRPr="00C72AB9">
              <w:rPr>
                <w:rFonts w:cstheme="minorHAnsi"/>
                <w:color w:val="000000" w:themeColor="text1"/>
                <w:sz w:val="20"/>
                <w:szCs w:val="20"/>
              </w:rPr>
              <w:t>,</w:t>
            </w:r>
            <w:r w:rsidRPr="00C72AB9">
              <w:rPr>
                <w:rFonts w:cstheme="minorHAnsi"/>
                <w:color w:val="000000" w:themeColor="text1"/>
                <w:sz w:val="20"/>
                <w:szCs w:val="20"/>
              </w:rPr>
              <w:t>5 %.</w:t>
            </w:r>
            <w:r w:rsidRPr="00C94721">
              <w:rPr>
                <w:rFonts w:cstheme="minorHAnsi"/>
                <w:color w:val="000000" w:themeColor="text1"/>
                <w:sz w:val="20"/>
                <w:szCs w:val="20"/>
              </w:rPr>
              <w:t xml:space="preserve">  </w:t>
            </w:r>
          </w:p>
        </w:tc>
      </w:tr>
    </w:tbl>
    <w:p w14:paraId="25E1A4AE" w14:textId="77777777" w:rsidR="00B7316A" w:rsidRPr="00166102" w:rsidRDefault="00B7316A" w:rsidP="00B7316A">
      <w:pPr>
        <w:tabs>
          <w:tab w:val="left" w:pos="9923"/>
        </w:tabs>
        <w:spacing w:after="0" w:line="220" w:lineRule="exact"/>
        <w:jc w:val="center"/>
        <w:rPr>
          <w:b/>
          <w:color w:val="000000" w:themeColor="text1"/>
          <w:sz w:val="20"/>
          <w:szCs w:val="20"/>
          <w:u w:val="single"/>
        </w:rPr>
      </w:pPr>
    </w:p>
    <w:p w14:paraId="5C776985" w14:textId="77777777"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 xml:space="preserve">All fields in the form are mandatory fields and must be completed.  Fields in the form marked with an asterisk (*) must be completed, where applicable or available. </w:t>
      </w:r>
    </w:p>
    <w:p w14:paraId="6C180A00" w14:textId="77777777"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All parts in white must be completed in block capital letters and dark ink.  Forms must not contain crossing out, overwritten words or other alterations.</w:t>
      </w:r>
    </w:p>
    <w:p w14:paraId="71449769" w14:textId="00264505"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The parts marked ‘for official use’ must remain blank.</w:t>
      </w:r>
    </w:p>
    <w:p w14:paraId="6F718942" w14:textId="57327648" w:rsidR="00B7316A" w:rsidRPr="006B74D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 xml:space="preserve">Personal identification number (i.e. personal tax, social security or similar unique personal identification number), address, postal code / ZIP code, telephone number and email address must be filled in, if applicable. If not applicable, </w:t>
      </w:r>
      <w:r w:rsidR="00C72AB9">
        <w:rPr>
          <w:rFonts w:asciiTheme="minorHAnsi" w:hAnsiTheme="minorHAnsi" w:cstheme="minorHAnsi"/>
          <w:b/>
          <w:color w:val="000000" w:themeColor="text1"/>
          <w:sz w:val="20"/>
          <w:szCs w:val="20"/>
          <w:lang w:val="en-GB"/>
        </w:rPr>
        <w:t>indicate</w:t>
      </w:r>
      <w:r w:rsidRPr="006B74DF">
        <w:rPr>
          <w:rFonts w:asciiTheme="minorHAnsi" w:hAnsiTheme="minorHAnsi" w:cstheme="minorHAnsi"/>
          <w:b/>
          <w:color w:val="000000" w:themeColor="text1"/>
          <w:sz w:val="20"/>
          <w:szCs w:val="20"/>
          <w:lang w:val="en-GB"/>
        </w:rPr>
        <w:t xml:space="preserve"> ‘N/A’ instead.</w:t>
      </w:r>
    </w:p>
    <w:p w14:paraId="71AB9B64" w14:textId="45F07B1A" w:rsidR="00B7316A" w:rsidRPr="00C72AB9"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C72AB9">
        <w:rPr>
          <w:rFonts w:asciiTheme="minorHAnsi" w:hAnsiTheme="minorHAnsi" w:cstheme="minorHAnsi"/>
          <w:b/>
          <w:color w:val="000000" w:themeColor="text1"/>
          <w:sz w:val="20"/>
          <w:szCs w:val="20"/>
          <w:lang w:val="en-GB"/>
        </w:rPr>
        <w:t xml:space="preserve">Value Added Tax (VAT) number and Economic operator registration and identification Number (EORI Number -which is a unique number, across the EU, assigned by a customs authority in a Member State to economic operators involved in customs activities) must be filled in where available. If not available </w:t>
      </w:r>
      <w:r w:rsidR="00C72AB9" w:rsidRPr="00C72AB9">
        <w:rPr>
          <w:rFonts w:asciiTheme="minorHAnsi" w:hAnsiTheme="minorHAnsi" w:cstheme="minorHAnsi"/>
          <w:b/>
          <w:color w:val="000000" w:themeColor="text1"/>
          <w:sz w:val="20"/>
          <w:szCs w:val="20"/>
          <w:lang w:val="en-GB"/>
        </w:rPr>
        <w:t xml:space="preserve">indicate </w:t>
      </w:r>
      <w:r w:rsidRPr="00C72AB9">
        <w:rPr>
          <w:rFonts w:asciiTheme="minorHAnsi" w:hAnsiTheme="minorHAnsi" w:cstheme="minorHAnsi"/>
          <w:b/>
          <w:color w:val="000000" w:themeColor="text1"/>
          <w:sz w:val="20"/>
          <w:szCs w:val="20"/>
          <w:lang w:val="en-GB"/>
        </w:rPr>
        <w:t>‘N/A’.</w:t>
      </w:r>
    </w:p>
    <w:p w14:paraId="5F753341" w14:textId="35AF7F98" w:rsidR="00B7316A" w:rsidRPr="00C72AB9"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C72AB9">
        <w:rPr>
          <w:rFonts w:asciiTheme="minorHAnsi" w:hAnsiTheme="minorHAnsi" w:cstheme="minorHAnsi"/>
          <w:b/>
          <w:color w:val="000000" w:themeColor="text1"/>
          <w:sz w:val="20"/>
          <w:szCs w:val="20"/>
          <w:lang w:val="en-GB"/>
        </w:rPr>
        <w:t xml:space="preserve">Where information is not known to the carrier, </w:t>
      </w:r>
      <w:r w:rsidR="00C72AB9" w:rsidRPr="00C72AB9">
        <w:rPr>
          <w:rFonts w:asciiTheme="minorHAnsi" w:hAnsiTheme="minorHAnsi" w:cstheme="minorHAnsi"/>
          <w:b/>
          <w:color w:val="000000" w:themeColor="text1"/>
          <w:sz w:val="20"/>
          <w:szCs w:val="20"/>
          <w:lang w:val="en-GB"/>
        </w:rPr>
        <w:t>indicate</w:t>
      </w:r>
      <w:r w:rsidRPr="00C72AB9">
        <w:rPr>
          <w:rFonts w:asciiTheme="minorHAnsi" w:hAnsiTheme="minorHAnsi" w:cstheme="minorHAnsi"/>
          <w:b/>
          <w:color w:val="000000" w:themeColor="text1"/>
          <w:sz w:val="20"/>
          <w:szCs w:val="20"/>
          <w:lang w:val="en-GB"/>
        </w:rPr>
        <w:t xml:space="preserve"> ‘unknown’.</w:t>
      </w:r>
    </w:p>
    <w:p w14:paraId="2E3C1C0E" w14:textId="77777777" w:rsidR="00B7316A" w:rsidRPr="00750E7F" w:rsidRDefault="00B7316A" w:rsidP="00B7316A">
      <w:pPr>
        <w:pStyle w:val="ListParagraph"/>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750E7F">
        <w:rPr>
          <w:rFonts w:asciiTheme="minorHAnsi" w:hAnsiTheme="minorHAnsi" w:cstheme="minorHAnsi"/>
          <w:b/>
          <w:sz w:val="20"/>
          <w:szCs w:val="20"/>
          <w:lang w:val="en-GB"/>
        </w:rPr>
        <w:t>The form must be completed in one of the official languages of the EU accepted by the competent authorities of the Member State where the declaration is made</w:t>
      </w:r>
      <w:r w:rsidR="00CA4CF1" w:rsidRPr="00750E7F">
        <w:rPr>
          <w:rFonts w:asciiTheme="minorHAnsi" w:hAnsiTheme="minorHAnsi" w:cstheme="minorHAnsi"/>
          <w:b/>
          <w:sz w:val="20"/>
          <w:szCs w:val="20"/>
          <w:lang w:val="en-GB"/>
        </w:rPr>
        <w:t>.</w:t>
      </w:r>
    </w:p>
    <w:p w14:paraId="530D1DF3" w14:textId="77777777" w:rsidR="00B7316A" w:rsidRPr="00C94721" w:rsidRDefault="00B7316A" w:rsidP="00B7316A">
      <w:pPr>
        <w:tabs>
          <w:tab w:val="left" w:pos="9923"/>
        </w:tabs>
        <w:spacing w:after="0" w:line="220" w:lineRule="exact"/>
        <w:jc w:val="both"/>
        <w:rPr>
          <w:b/>
          <w:color w:val="000000" w:themeColor="text1"/>
          <w:sz w:val="20"/>
          <w:szCs w:val="20"/>
        </w:rPr>
      </w:pPr>
    </w:p>
    <w:p w14:paraId="3942DD74" w14:textId="77777777" w:rsidR="00B7316A" w:rsidRPr="006B74DF" w:rsidRDefault="00B7316A" w:rsidP="00B7316A">
      <w:pPr>
        <w:tabs>
          <w:tab w:val="left" w:pos="9923"/>
        </w:tabs>
        <w:spacing w:after="0" w:line="220" w:lineRule="exact"/>
        <w:jc w:val="both"/>
        <w:rPr>
          <w:b/>
          <w:color w:val="000000" w:themeColor="text1"/>
          <w:sz w:val="20"/>
          <w:szCs w:val="20"/>
          <w:u w:val="single"/>
        </w:rPr>
      </w:pPr>
      <w:r w:rsidRPr="006B74DF">
        <w:rPr>
          <w:b/>
          <w:color w:val="000000" w:themeColor="text1"/>
          <w:sz w:val="20"/>
          <w:szCs w:val="20"/>
          <w:u w:val="single"/>
        </w:rPr>
        <w:t>Section 1: Entering or leaving the EU</w:t>
      </w:r>
    </w:p>
    <w:p w14:paraId="55366D60" w14:textId="77777777" w:rsidR="00B7316A" w:rsidRPr="006B74DF" w:rsidRDefault="00B7316A" w:rsidP="00B7316A">
      <w:pPr>
        <w:tabs>
          <w:tab w:val="left" w:pos="9923"/>
        </w:tabs>
        <w:spacing w:after="0" w:line="220" w:lineRule="exact"/>
        <w:rPr>
          <w:sz w:val="20"/>
          <w:szCs w:val="20"/>
        </w:rPr>
      </w:pPr>
      <w:r w:rsidRPr="006B74DF">
        <w:rPr>
          <w:color w:val="000000" w:themeColor="text1"/>
          <w:sz w:val="20"/>
          <w:szCs w:val="20"/>
        </w:rPr>
        <w:t xml:space="preserve">Tick the appropriate box to indicate if the carrier is entering or leaving the EU. </w:t>
      </w:r>
      <w:r w:rsidRPr="006B74DF">
        <w:rPr>
          <w:sz w:val="20"/>
          <w:szCs w:val="20"/>
        </w:rPr>
        <w:t xml:space="preserve"> A declaration on entering and on leaving, is required also if transiting through the EU.</w:t>
      </w:r>
    </w:p>
    <w:p w14:paraId="240EEB98" w14:textId="77777777" w:rsidR="00B7316A" w:rsidRPr="006B74DF" w:rsidRDefault="00B7316A" w:rsidP="00B7316A">
      <w:pPr>
        <w:tabs>
          <w:tab w:val="left" w:pos="9923"/>
        </w:tabs>
        <w:spacing w:after="0" w:line="220" w:lineRule="exact"/>
        <w:rPr>
          <w:sz w:val="20"/>
          <w:szCs w:val="20"/>
        </w:rPr>
      </w:pPr>
    </w:p>
    <w:p w14:paraId="6B70F963" w14:textId="77777777" w:rsidR="00B7316A" w:rsidRPr="006B74DF" w:rsidRDefault="00B7316A" w:rsidP="00B7316A">
      <w:pPr>
        <w:tabs>
          <w:tab w:val="left" w:pos="9923"/>
        </w:tabs>
        <w:spacing w:after="0" w:line="220" w:lineRule="exact"/>
        <w:jc w:val="both"/>
        <w:rPr>
          <w:b/>
          <w:color w:val="000000" w:themeColor="text1"/>
          <w:sz w:val="20"/>
          <w:szCs w:val="20"/>
          <w:u w:val="single"/>
        </w:rPr>
      </w:pPr>
      <w:r w:rsidRPr="006B74DF">
        <w:rPr>
          <w:b/>
          <w:color w:val="000000" w:themeColor="text1"/>
          <w:sz w:val="20"/>
          <w:szCs w:val="20"/>
          <w:u w:val="single"/>
        </w:rPr>
        <w:t>Section 2: Details of the carrier of the cash</w:t>
      </w:r>
    </w:p>
    <w:p w14:paraId="681C3CA1"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The carrier’s personal data must be filled in this section </w:t>
      </w:r>
      <w:r>
        <w:rPr>
          <w:color w:val="000000" w:themeColor="text1"/>
          <w:sz w:val="20"/>
          <w:szCs w:val="20"/>
        </w:rPr>
        <w:t>as they appear on</w:t>
      </w:r>
      <w:r w:rsidRPr="006B74DF">
        <w:rPr>
          <w:color w:val="000000" w:themeColor="text1"/>
          <w:sz w:val="20"/>
          <w:szCs w:val="20"/>
        </w:rPr>
        <w:t xml:space="preserve"> the</w:t>
      </w:r>
      <w:r>
        <w:rPr>
          <w:color w:val="000000" w:themeColor="text1"/>
          <w:sz w:val="20"/>
          <w:szCs w:val="20"/>
        </w:rPr>
        <w:t>ir</w:t>
      </w:r>
      <w:r w:rsidRPr="006B74DF">
        <w:rPr>
          <w:color w:val="000000" w:themeColor="text1"/>
          <w:sz w:val="20"/>
          <w:szCs w:val="20"/>
        </w:rPr>
        <w:t xml:space="preserve"> ID document. </w:t>
      </w:r>
    </w:p>
    <w:p w14:paraId="1E4EDB76" w14:textId="77777777" w:rsidR="00B7316A" w:rsidRPr="00F86636" w:rsidRDefault="00B7316A" w:rsidP="00B7316A">
      <w:pPr>
        <w:tabs>
          <w:tab w:val="left" w:pos="9923"/>
        </w:tabs>
        <w:spacing w:after="0" w:line="220" w:lineRule="exact"/>
        <w:jc w:val="both"/>
        <w:rPr>
          <w:rFonts w:cstheme="minorHAnsi"/>
          <w:color w:val="000000" w:themeColor="text1"/>
          <w:sz w:val="21"/>
          <w:szCs w:val="21"/>
        </w:rPr>
      </w:pPr>
      <w:r w:rsidRPr="00F86636">
        <w:rPr>
          <w:rFonts w:cstheme="minorHAnsi"/>
          <w:color w:val="000000" w:themeColor="text1"/>
          <w:sz w:val="21"/>
          <w:szCs w:val="21"/>
        </w:rPr>
        <w:t>Where the carrier of the cash is not legally capable of signing</w:t>
      </w:r>
      <w:r>
        <w:rPr>
          <w:rFonts w:cstheme="minorHAnsi"/>
          <w:color w:val="000000" w:themeColor="text1"/>
          <w:sz w:val="21"/>
          <w:szCs w:val="21"/>
        </w:rPr>
        <w:t xml:space="preserve"> the declaration,</w:t>
      </w:r>
      <w:r>
        <w:rPr>
          <w:rFonts w:ascii="Verdana" w:hAnsi="Verdana"/>
          <w:color w:val="000000" w:themeColor="text1"/>
          <w:sz w:val="21"/>
          <w:szCs w:val="21"/>
        </w:rPr>
        <w:t xml:space="preserve"> </w:t>
      </w:r>
      <w:r>
        <w:rPr>
          <w:rFonts w:cstheme="minorHAnsi"/>
          <w:color w:val="000000" w:themeColor="text1"/>
          <w:sz w:val="21"/>
          <w:szCs w:val="21"/>
        </w:rPr>
        <w:t xml:space="preserve">the declaration is submitted by the carrier’s </w:t>
      </w:r>
      <w:r w:rsidRPr="00F86636">
        <w:rPr>
          <w:rFonts w:cstheme="minorHAnsi"/>
          <w:color w:val="000000" w:themeColor="text1"/>
          <w:sz w:val="21"/>
          <w:szCs w:val="21"/>
        </w:rPr>
        <w:t xml:space="preserve">legal representative. </w:t>
      </w:r>
    </w:p>
    <w:p w14:paraId="6056EDFE" w14:textId="77777777" w:rsidR="00B7316A" w:rsidRPr="00C94721" w:rsidRDefault="00B7316A" w:rsidP="00B7316A">
      <w:pPr>
        <w:tabs>
          <w:tab w:val="left" w:pos="9923"/>
        </w:tabs>
        <w:spacing w:after="0" w:line="220" w:lineRule="exact"/>
        <w:jc w:val="both"/>
        <w:rPr>
          <w:color w:val="000000" w:themeColor="text1"/>
          <w:sz w:val="20"/>
          <w:szCs w:val="20"/>
        </w:rPr>
      </w:pPr>
    </w:p>
    <w:p w14:paraId="01F5146D"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3: Transport details</w:t>
      </w:r>
    </w:p>
    <w:p w14:paraId="321D4355"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 xml:space="preserve">Information on the country of first departure, the country of final </w:t>
      </w:r>
      <w:r w:rsidRPr="006B74DF">
        <w:rPr>
          <w:sz w:val="20"/>
          <w:szCs w:val="20"/>
        </w:rPr>
        <w:t>destination and the means of transport must be provided.  Information on the transit countr</w:t>
      </w:r>
      <w:r>
        <w:rPr>
          <w:sz w:val="20"/>
          <w:szCs w:val="20"/>
        </w:rPr>
        <w:t>y or countr</w:t>
      </w:r>
      <w:r w:rsidRPr="006B74DF">
        <w:rPr>
          <w:sz w:val="20"/>
          <w:szCs w:val="20"/>
        </w:rPr>
        <w:t>ies through which the carrier transfers cash and the transport company must be specified, if applicable.</w:t>
      </w:r>
    </w:p>
    <w:p w14:paraId="27ACF464"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sz w:val="20"/>
          <w:szCs w:val="20"/>
          <w:lang w:val="en-GB"/>
        </w:rPr>
      </w:pPr>
      <w:r w:rsidRPr="006B74DF">
        <w:rPr>
          <w:rFonts w:asciiTheme="minorHAnsi" w:hAnsiTheme="minorHAnsi" w:cstheme="minorHAnsi"/>
          <w:sz w:val="20"/>
          <w:szCs w:val="20"/>
          <w:lang w:val="en-GB"/>
        </w:rPr>
        <w:t xml:space="preserve">Tick box ‘Air’ if entering or leaving </w:t>
      </w:r>
      <w:r>
        <w:rPr>
          <w:rFonts w:asciiTheme="minorHAnsi" w:hAnsiTheme="minorHAnsi" w:cstheme="minorHAnsi"/>
          <w:sz w:val="21"/>
          <w:szCs w:val="21"/>
          <w:lang w:val="en-GB"/>
        </w:rPr>
        <w:t xml:space="preserve">the EU </w:t>
      </w:r>
      <w:r w:rsidRPr="006B74DF">
        <w:rPr>
          <w:rFonts w:asciiTheme="minorHAnsi" w:hAnsiTheme="minorHAnsi" w:cstheme="minorHAnsi"/>
          <w:sz w:val="20"/>
          <w:szCs w:val="20"/>
          <w:lang w:val="en-GB"/>
        </w:rPr>
        <w:t xml:space="preserve">by aircraft.  The type of aircraft (commercial flight, private jet, other) must be provided.  The flight number or aircraft registration number (in case of a private jet) must be provided in field ‘Reference number’. </w:t>
      </w:r>
    </w:p>
    <w:p w14:paraId="31286903"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lastRenderedPageBreak/>
        <w:t>Tick box ‘Sea / Fluvial’ if entering or leaving</w:t>
      </w:r>
      <w:r w:rsidRPr="008F03BE">
        <w:rPr>
          <w:rFonts w:asciiTheme="minorHAnsi" w:hAnsiTheme="minorHAnsi" w:cstheme="minorHAnsi"/>
          <w:sz w:val="21"/>
          <w:szCs w:val="21"/>
          <w:lang w:val="en-GB"/>
        </w:rPr>
        <w:t xml:space="preserve"> </w:t>
      </w:r>
      <w:r>
        <w:rPr>
          <w:rFonts w:asciiTheme="minorHAnsi" w:hAnsiTheme="minorHAnsi" w:cstheme="minorHAnsi"/>
          <w:sz w:val="21"/>
          <w:szCs w:val="21"/>
          <w:lang w:val="en-GB"/>
        </w:rPr>
        <w:t>the EU</w:t>
      </w:r>
      <w:r w:rsidRPr="006B74DF">
        <w:rPr>
          <w:rFonts w:asciiTheme="minorHAnsi" w:hAnsiTheme="minorHAnsi" w:cstheme="minorHAnsi"/>
          <w:sz w:val="20"/>
          <w:szCs w:val="20"/>
          <w:lang w:val="en-GB"/>
        </w:rPr>
        <w:t xml:space="preserve"> by sea or river.  The type of vessel </w:t>
      </w:r>
      <w:r w:rsidRPr="006B74DF">
        <w:rPr>
          <w:rFonts w:asciiTheme="minorHAnsi" w:hAnsiTheme="minorHAnsi" w:cstheme="minorHAnsi"/>
          <w:color w:val="000000" w:themeColor="text1"/>
          <w:sz w:val="20"/>
          <w:szCs w:val="20"/>
          <w:lang w:val="en-GB"/>
        </w:rPr>
        <w:t>(commercial vessel, yacht or other) must be provided.  The vessel’s name must be provided in field “Reference number” and shipping line details must be provided under “Transport company”.</w:t>
      </w:r>
    </w:p>
    <w:p w14:paraId="765152E8"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 xml:space="preserve">Road’ if entering or leaving </w:t>
      </w:r>
      <w:r>
        <w:rPr>
          <w:rFonts w:asciiTheme="minorHAnsi" w:hAnsiTheme="minorHAnsi" w:cstheme="minorHAnsi"/>
          <w:sz w:val="21"/>
          <w:szCs w:val="21"/>
          <w:lang w:val="en-GB"/>
        </w:rPr>
        <w:t xml:space="preserve">the EU </w:t>
      </w:r>
      <w:r w:rsidRPr="006B74DF">
        <w:rPr>
          <w:rFonts w:asciiTheme="minorHAnsi" w:hAnsiTheme="minorHAnsi" w:cstheme="minorHAnsi"/>
          <w:color w:val="000000" w:themeColor="text1"/>
          <w:sz w:val="20"/>
          <w:szCs w:val="20"/>
          <w:lang w:val="en-GB"/>
        </w:rPr>
        <w:t>by any kind of motorised road vehicle.  The type of road transport (truck, car, bus, other) must be provided.  The country code and licence plate of the vehicle must be provided in the field ‘Reference number’</w:t>
      </w:r>
      <w:r>
        <w:rPr>
          <w:rFonts w:asciiTheme="minorHAnsi" w:hAnsiTheme="minorHAnsi" w:cstheme="minorHAnsi"/>
          <w:color w:val="000000" w:themeColor="text1"/>
          <w:sz w:val="20"/>
          <w:szCs w:val="20"/>
          <w:lang w:val="en-GB"/>
        </w:rPr>
        <w:t>.</w:t>
      </w:r>
    </w:p>
    <w:p w14:paraId="28E67EAD" w14:textId="77777777" w:rsidR="00B7316A" w:rsidRPr="006B74DF" w:rsidRDefault="00B7316A" w:rsidP="00B7316A">
      <w:pPr>
        <w:pStyle w:val="ListParagraph"/>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Rail’ if entering or leaving</w:t>
      </w:r>
      <w:r w:rsidRPr="008F03BE">
        <w:rPr>
          <w:rFonts w:asciiTheme="minorHAnsi" w:hAnsiTheme="minorHAnsi" w:cstheme="minorHAnsi"/>
          <w:sz w:val="21"/>
          <w:szCs w:val="21"/>
          <w:lang w:val="en-GB"/>
        </w:rPr>
        <w:t xml:space="preserve"> </w:t>
      </w:r>
      <w:r>
        <w:rPr>
          <w:rFonts w:asciiTheme="minorHAnsi" w:hAnsiTheme="minorHAnsi" w:cstheme="minorHAnsi"/>
          <w:sz w:val="21"/>
          <w:szCs w:val="21"/>
          <w:lang w:val="en-GB"/>
        </w:rPr>
        <w:t>the EU</w:t>
      </w:r>
      <w:r w:rsidRPr="006B74DF">
        <w:rPr>
          <w:rFonts w:asciiTheme="minorHAnsi" w:hAnsiTheme="minorHAnsi" w:cstheme="minorHAnsi"/>
          <w:color w:val="000000" w:themeColor="text1"/>
          <w:sz w:val="20"/>
          <w:szCs w:val="20"/>
          <w:lang w:val="en-GB"/>
        </w:rPr>
        <w:t xml:space="preserve"> by train.  The train number must be provided in the field ‘Reference number’ and the train </w:t>
      </w:r>
      <w:proofErr w:type="gramStart"/>
      <w:r w:rsidRPr="006B74DF">
        <w:rPr>
          <w:rFonts w:asciiTheme="minorHAnsi" w:hAnsiTheme="minorHAnsi" w:cstheme="minorHAnsi"/>
          <w:color w:val="000000" w:themeColor="text1"/>
          <w:sz w:val="20"/>
          <w:szCs w:val="20"/>
          <w:lang w:val="en-GB"/>
        </w:rPr>
        <w:t>company  must</w:t>
      </w:r>
      <w:proofErr w:type="gramEnd"/>
      <w:r w:rsidRPr="006B74DF">
        <w:rPr>
          <w:rFonts w:asciiTheme="minorHAnsi" w:hAnsiTheme="minorHAnsi" w:cstheme="minorHAnsi"/>
          <w:color w:val="000000" w:themeColor="text1"/>
          <w:sz w:val="20"/>
          <w:szCs w:val="20"/>
          <w:lang w:val="en-GB"/>
        </w:rPr>
        <w:t xml:space="preserve"> be provided under ’Transport company’.</w:t>
      </w:r>
    </w:p>
    <w:p w14:paraId="0086B14F" w14:textId="28BEBA52" w:rsidR="00B7316A" w:rsidRPr="00795BDF" w:rsidRDefault="00B7316A" w:rsidP="00750E7F">
      <w:pPr>
        <w:pStyle w:val="ListParagraph"/>
        <w:numPr>
          <w:ilvl w:val="0"/>
          <w:numId w:val="2"/>
        </w:numPr>
        <w:tabs>
          <w:tab w:val="left" w:pos="9923"/>
        </w:tabs>
        <w:spacing w:line="220" w:lineRule="exact"/>
        <w:jc w:val="both"/>
        <w:rPr>
          <w:b/>
          <w:color w:val="000000" w:themeColor="text1"/>
          <w:sz w:val="20"/>
          <w:szCs w:val="20"/>
          <w:lang w:val="en-US"/>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 xml:space="preserve">Other’ if none of the other transport modes is used and specify the type </w:t>
      </w:r>
      <w:proofErr w:type="gramStart"/>
      <w:r w:rsidRPr="006B74DF">
        <w:rPr>
          <w:rFonts w:asciiTheme="minorHAnsi" w:hAnsiTheme="minorHAnsi" w:cstheme="minorHAnsi"/>
          <w:color w:val="000000" w:themeColor="text1"/>
          <w:sz w:val="20"/>
          <w:szCs w:val="20"/>
          <w:lang w:val="en-GB"/>
        </w:rPr>
        <w:t>of  transport</w:t>
      </w:r>
      <w:proofErr w:type="gramEnd"/>
      <w:r w:rsidRPr="006B74DF">
        <w:rPr>
          <w:rFonts w:asciiTheme="minorHAnsi" w:hAnsiTheme="minorHAnsi" w:cstheme="minorHAnsi"/>
          <w:color w:val="000000" w:themeColor="text1"/>
          <w:sz w:val="20"/>
          <w:szCs w:val="20"/>
          <w:lang w:val="en-GB"/>
        </w:rPr>
        <w:t xml:space="preserve"> (e.g. pedestrian traffic, bicycle).</w:t>
      </w:r>
    </w:p>
    <w:p w14:paraId="4A4CC93D"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7ED10312"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 xml:space="preserve">Section 4: Details of the cash </w:t>
      </w:r>
    </w:p>
    <w:p w14:paraId="336FD402" w14:textId="6BADE008"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The total amount of cash carried by the carrier must be filled in this section. ‘Cash’ is defined under ‘General Information’. At least one of the options [(i) currency; (ii) bearer-negotiable instruments or (iii) commodities used as highly-liquid stores of value] must be filled in.</w:t>
      </w:r>
    </w:p>
    <w:p w14:paraId="64251DFA" w14:textId="77777777" w:rsidR="00B7316A" w:rsidRPr="006B74DF" w:rsidRDefault="00B7316A" w:rsidP="00B7316A">
      <w:pPr>
        <w:tabs>
          <w:tab w:val="left" w:pos="9923"/>
        </w:tabs>
        <w:spacing w:after="0" w:line="220" w:lineRule="exact"/>
        <w:jc w:val="both"/>
        <w:rPr>
          <w:sz w:val="20"/>
          <w:szCs w:val="20"/>
        </w:rPr>
      </w:pPr>
      <w:r w:rsidRPr="006B74DF">
        <w:rPr>
          <w:sz w:val="20"/>
          <w:szCs w:val="20"/>
        </w:rPr>
        <w:t>If there is insufficient space on the declaration form, the additional sheets must be used to provide the details of the cash. All information provided constitutes a single declaration and all additional sheets must be numbered and signed.</w:t>
      </w:r>
    </w:p>
    <w:p w14:paraId="7EFBE412" w14:textId="77777777" w:rsidR="00B7316A" w:rsidRPr="00C94721" w:rsidRDefault="00B7316A" w:rsidP="00B7316A">
      <w:pPr>
        <w:tabs>
          <w:tab w:val="left" w:pos="9923"/>
        </w:tabs>
        <w:spacing w:after="0" w:line="220" w:lineRule="exact"/>
        <w:jc w:val="both"/>
        <w:rPr>
          <w:sz w:val="20"/>
          <w:szCs w:val="20"/>
        </w:rPr>
      </w:pPr>
    </w:p>
    <w:p w14:paraId="20698818" w14:textId="77777777" w:rsidR="00B7316A" w:rsidRPr="006B74DF" w:rsidRDefault="00B7316A" w:rsidP="00B7316A">
      <w:pPr>
        <w:tabs>
          <w:tab w:val="left" w:pos="9923"/>
        </w:tabs>
        <w:spacing w:after="0" w:line="220" w:lineRule="exact"/>
        <w:jc w:val="both"/>
        <w:rPr>
          <w:b/>
          <w:sz w:val="20"/>
          <w:szCs w:val="20"/>
          <w:u w:val="single"/>
        </w:rPr>
      </w:pPr>
      <w:r w:rsidRPr="006B74DF">
        <w:rPr>
          <w:b/>
          <w:sz w:val="20"/>
          <w:szCs w:val="20"/>
          <w:u w:val="single"/>
        </w:rPr>
        <w:t xml:space="preserve">Section 5: </w:t>
      </w:r>
      <w:r w:rsidRPr="006B74DF">
        <w:rPr>
          <w:b/>
          <w:sz w:val="20"/>
          <w:szCs w:val="20"/>
        </w:rPr>
        <w:t>E</w:t>
      </w:r>
      <w:r w:rsidRPr="006B74DF">
        <w:rPr>
          <w:b/>
          <w:sz w:val="20"/>
          <w:szCs w:val="20"/>
          <w:u w:val="single"/>
        </w:rPr>
        <w:t>conomic provenance and intended use of the cash</w:t>
      </w:r>
    </w:p>
    <w:p w14:paraId="0B96B672"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b/>
          <w:color w:val="000000" w:themeColor="text1"/>
          <w:sz w:val="20"/>
          <w:szCs w:val="20"/>
        </w:rPr>
        <w:t>Subsection</w:t>
      </w:r>
      <w:r w:rsidRPr="006B74DF">
        <w:rPr>
          <w:b/>
          <w:color w:val="000000" w:themeColor="text1"/>
          <w:sz w:val="20"/>
          <w:szCs w:val="20"/>
          <w:u w:val="single"/>
        </w:rPr>
        <w:t xml:space="preserve"> </w:t>
      </w:r>
      <w:r w:rsidRPr="006B74DF">
        <w:rPr>
          <w:b/>
          <w:color w:val="000000" w:themeColor="text1"/>
          <w:sz w:val="20"/>
          <w:szCs w:val="20"/>
        </w:rPr>
        <w:t xml:space="preserve">5.A </w:t>
      </w:r>
      <w:r w:rsidRPr="006B74DF">
        <w:rPr>
          <w:color w:val="000000" w:themeColor="text1"/>
          <w:sz w:val="20"/>
          <w:szCs w:val="20"/>
        </w:rPr>
        <w:t xml:space="preserve">must always be filled in if the carrier is a sole owner or if there is only one owner to indicate the </w:t>
      </w:r>
      <w:r w:rsidRPr="006B74DF">
        <w:rPr>
          <w:sz w:val="20"/>
          <w:szCs w:val="20"/>
        </w:rPr>
        <w:t>relevant</w:t>
      </w:r>
      <w:r w:rsidRPr="006B74DF">
        <w:rPr>
          <w:color w:val="000000" w:themeColor="text1"/>
          <w:sz w:val="20"/>
          <w:szCs w:val="20"/>
        </w:rPr>
        <w:t xml:space="preserve"> economic provenance.</w:t>
      </w:r>
    </w:p>
    <w:p w14:paraId="2FE1EFF5" w14:textId="77777777" w:rsidR="00B7316A" w:rsidRPr="00C94721" w:rsidRDefault="00B7316A" w:rsidP="00B7316A">
      <w:pPr>
        <w:tabs>
          <w:tab w:val="left" w:pos="9923"/>
        </w:tabs>
        <w:spacing w:after="0" w:line="220" w:lineRule="exact"/>
        <w:jc w:val="both"/>
        <w:rPr>
          <w:color w:val="000000" w:themeColor="text1"/>
          <w:sz w:val="20"/>
          <w:szCs w:val="20"/>
        </w:rPr>
      </w:pPr>
    </w:p>
    <w:p w14:paraId="09BF5ADB"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b/>
          <w:color w:val="000000" w:themeColor="text1"/>
          <w:sz w:val="20"/>
          <w:szCs w:val="20"/>
        </w:rPr>
        <w:t>Subsection 5.B</w:t>
      </w:r>
      <w:r w:rsidRPr="006B74DF">
        <w:rPr>
          <w:color w:val="000000" w:themeColor="text1"/>
          <w:sz w:val="20"/>
          <w:szCs w:val="20"/>
        </w:rPr>
        <w:t xml:space="preserve"> must always be filled in if the carrier is also the sole owner and the sole intended recipient or where there is only one recipient to indicate the intended use of the cash.</w:t>
      </w:r>
    </w:p>
    <w:p w14:paraId="0D0D36AA" w14:textId="77777777" w:rsidR="00B7316A" w:rsidRPr="006B74DF" w:rsidRDefault="00B7316A" w:rsidP="00B7316A">
      <w:pPr>
        <w:tabs>
          <w:tab w:val="left" w:pos="9923"/>
        </w:tabs>
        <w:spacing w:after="0" w:line="220" w:lineRule="exact"/>
        <w:jc w:val="both"/>
        <w:rPr>
          <w:color w:val="000000" w:themeColor="text1"/>
          <w:sz w:val="20"/>
          <w:szCs w:val="20"/>
        </w:rPr>
      </w:pPr>
    </w:p>
    <w:p w14:paraId="4EF6C696"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It is possible to select more than one option in each Subsection. If</w:t>
      </w:r>
      <w:r w:rsidR="003E35F6">
        <w:rPr>
          <w:color w:val="000000" w:themeColor="text1"/>
          <w:sz w:val="20"/>
          <w:szCs w:val="20"/>
        </w:rPr>
        <w:t xml:space="preserve"> no option is applicable, tick </w:t>
      </w:r>
      <w:r w:rsidRPr="006B74DF">
        <w:rPr>
          <w:color w:val="000000" w:themeColor="text1"/>
          <w:sz w:val="20"/>
          <w:szCs w:val="20"/>
        </w:rPr>
        <w:t>box ‘other’ and specify the details.</w:t>
      </w:r>
    </w:p>
    <w:p w14:paraId="6C2D567C"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 </w:t>
      </w:r>
    </w:p>
    <w:p w14:paraId="225BC5C4"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If there is more than one owner or more than one intended recipient</w:t>
      </w:r>
      <w:r w:rsidRPr="006B74DF">
        <w:rPr>
          <w:sz w:val="20"/>
          <w:szCs w:val="20"/>
        </w:rPr>
        <w:t xml:space="preserve">, the relevant </w:t>
      </w:r>
      <w:r w:rsidRPr="006B74DF">
        <w:rPr>
          <w:color w:val="000000" w:themeColor="text1"/>
          <w:sz w:val="20"/>
          <w:szCs w:val="20"/>
        </w:rPr>
        <w:t>information</w:t>
      </w:r>
      <w:r w:rsidRPr="006B74DF">
        <w:rPr>
          <w:sz w:val="20"/>
          <w:szCs w:val="20"/>
        </w:rPr>
        <w:t xml:space="preserve"> </w:t>
      </w:r>
      <w:r w:rsidRPr="006B74DF">
        <w:rPr>
          <w:color w:val="000000" w:themeColor="text1"/>
          <w:sz w:val="20"/>
          <w:szCs w:val="20"/>
        </w:rPr>
        <w:t>about the economic provenance and intended use of the cash for the owners and/or intended r</w:t>
      </w:r>
      <w:r w:rsidR="003E35F6">
        <w:rPr>
          <w:color w:val="000000" w:themeColor="text1"/>
          <w:sz w:val="20"/>
          <w:szCs w:val="20"/>
        </w:rPr>
        <w:t xml:space="preserve">ecipients must be filled in on </w:t>
      </w:r>
      <w:r w:rsidRPr="006B74DF">
        <w:rPr>
          <w:color w:val="000000" w:themeColor="text1"/>
          <w:sz w:val="20"/>
          <w:szCs w:val="20"/>
        </w:rPr>
        <w:t xml:space="preserve">additional sheets as mentioned below.  </w:t>
      </w:r>
      <w:r w:rsidRPr="006B74DF">
        <w:rPr>
          <w:sz w:val="20"/>
          <w:szCs w:val="20"/>
        </w:rPr>
        <w:t>In this case, tick box ‘other’ and specify ‘additional sheets’.</w:t>
      </w:r>
    </w:p>
    <w:p w14:paraId="35BEA747" w14:textId="77777777" w:rsidR="00B7316A" w:rsidRPr="00C94721" w:rsidRDefault="00B7316A" w:rsidP="00B7316A">
      <w:pPr>
        <w:tabs>
          <w:tab w:val="left" w:pos="9923"/>
        </w:tabs>
        <w:spacing w:after="0" w:line="220" w:lineRule="exact"/>
        <w:jc w:val="both"/>
        <w:rPr>
          <w:sz w:val="20"/>
          <w:szCs w:val="20"/>
        </w:rPr>
      </w:pPr>
    </w:p>
    <w:p w14:paraId="6E2415AC"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6: Owner of the cash</w:t>
      </w:r>
    </w:p>
    <w:p w14:paraId="7960613D" w14:textId="77777777" w:rsidR="00B7316A" w:rsidRPr="00C94721" w:rsidRDefault="00B7316A" w:rsidP="00B7316A">
      <w:pPr>
        <w:tabs>
          <w:tab w:val="left" w:pos="9923"/>
        </w:tabs>
        <w:spacing w:after="0" w:line="220" w:lineRule="exact"/>
        <w:jc w:val="both"/>
        <w:rPr>
          <w:b/>
          <w:color w:val="000000" w:themeColor="text1"/>
          <w:sz w:val="20"/>
          <w:szCs w:val="20"/>
        </w:rPr>
      </w:pPr>
    </w:p>
    <w:p w14:paraId="017F67CF"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One owner only</w:t>
      </w:r>
    </w:p>
    <w:p w14:paraId="0FBE336A"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If the carrier is the sole owner of the cash</w:t>
      </w:r>
      <w:r>
        <w:rPr>
          <w:color w:val="000000" w:themeColor="text1"/>
          <w:sz w:val="20"/>
          <w:szCs w:val="20"/>
        </w:rPr>
        <w:t>, tick</w:t>
      </w:r>
      <w:r w:rsidRPr="006B74DF">
        <w:rPr>
          <w:color w:val="000000" w:themeColor="text1"/>
          <w:sz w:val="20"/>
          <w:szCs w:val="20"/>
        </w:rPr>
        <w:t xml:space="preserve"> the appropriate box and continue to Section 7.</w:t>
      </w:r>
    </w:p>
    <w:p w14:paraId="0EC71A5E" w14:textId="77777777" w:rsidR="00B7316A" w:rsidRPr="00C94721" w:rsidRDefault="00B7316A" w:rsidP="00B7316A">
      <w:pPr>
        <w:tabs>
          <w:tab w:val="left" w:pos="9923"/>
        </w:tabs>
        <w:spacing w:after="0" w:line="220" w:lineRule="exact"/>
        <w:jc w:val="both"/>
        <w:rPr>
          <w:color w:val="000000" w:themeColor="text1"/>
          <w:sz w:val="20"/>
          <w:szCs w:val="20"/>
        </w:rPr>
      </w:pPr>
    </w:p>
    <w:p w14:paraId="074B3140" w14:textId="3CCAC9DE"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1"/>
          <w:szCs w:val="21"/>
        </w:rPr>
        <w:t xml:space="preserve">If the carrier is not the sole owner, specify whether the sole owner is another natural person or a legal </w:t>
      </w:r>
      <w:r w:rsidR="009125E4">
        <w:rPr>
          <w:color w:val="000000" w:themeColor="text1"/>
          <w:sz w:val="21"/>
          <w:szCs w:val="21"/>
        </w:rPr>
        <w:t>person</w:t>
      </w:r>
      <w:r w:rsidRPr="006B74DF">
        <w:rPr>
          <w:color w:val="000000" w:themeColor="text1"/>
          <w:sz w:val="21"/>
          <w:szCs w:val="21"/>
        </w:rPr>
        <w:t xml:space="preserve"> and tick the appropriate box.</w:t>
      </w:r>
      <w:r w:rsidRPr="00F86636">
        <w:rPr>
          <w:color w:val="000000" w:themeColor="text1"/>
          <w:sz w:val="21"/>
          <w:szCs w:val="21"/>
        </w:rPr>
        <w:t xml:space="preserve"> </w:t>
      </w:r>
      <w:r w:rsidRPr="006B74DF">
        <w:rPr>
          <w:color w:val="000000" w:themeColor="text1"/>
          <w:sz w:val="20"/>
          <w:szCs w:val="20"/>
        </w:rPr>
        <w:t xml:space="preserve"> The details must be filled in Subsection 6.A (for a natural person) or Subsection 6.B (for a legal </w:t>
      </w:r>
      <w:r w:rsidR="009125E4">
        <w:rPr>
          <w:color w:val="000000" w:themeColor="text1"/>
          <w:sz w:val="20"/>
          <w:szCs w:val="20"/>
        </w:rPr>
        <w:t>person</w:t>
      </w:r>
      <w:r w:rsidRPr="006B74DF">
        <w:rPr>
          <w:color w:val="000000" w:themeColor="text1"/>
          <w:sz w:val="20"/>
          <w:szCs w:val="20"/>
        </w:rPr>
        <w:t>)</w:t>
      </w:r>
      <w:r w:rsidRPr="006B74DF">
        <w:rPr>
          <w:sz w:val="20"/>
          <w:szCs w:val="20"/>
        </w:rPr>
        <w:t xml:space="preserve"> </w:t>
      </w:r>
      <w:r w:rsidRPr="006B74DF">
        <w:rPr>
          <w:color w:val="000000" w:themeColor="text1"/>
          <w:sz w:val="20"/>
          <w:szCs w:val="20"/>
        </w:rPr>
        <w:t>and continue to Section 7.  If the carrier is a natural person, the personal details must be filled in as they appear on their ID document.</w:t>
      </w:r>
    </w:p>
    <w:p w14:paraId="6AAD1CB5" w14:textId="77777777" w:rsidR="00B7316A" w:rsidRPr="00C94721" w:rsidRDefault="00B7316A" w:rsidP="00B7316A">
      <w:pPr>
        <w:tabs>
          <w:tab w:val="left" w:pos="9923"/>
        </w:tabs>
        <w:spacing w:after="0" w:line="220" w:lineRule="exact"/>
        <w:jc w:val="both"/>
        <w:rPr>
          <w:color w:val="000000" w:themeColor="text1"/>
          <w:sz w:val="20"/>
          <w:szCs w:val="20"/>
        </w:rPr>
      </w:pPr>
    </w:p>
    <w:p w14:paraId="0E3333A5"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More than one owner</w:t>
      </w:r>
    </w:p>
    <w:p w14:paraId="5D5101AE" w14:textId="3E297596"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If there is more than one owner, the total number of owners must be filled in the appropriate box. For each additional owner separate additional sheets</w:t>
      </w:r>
      <w:r w:rsidRPr="006B74DF">
        <w:rPr>
          <w:sz w:val="20"/>
          <w:szCs w:val="20"/>
        </w:rPr>
        <w:t xml:space="preserve"> </w:t>
      </w:r>
      <w:r w:rsidRPr="006B74DF">
        <w:rPr>
          <w:color w:val="000000" w:themeColor="text1"/>
          <w:sz w:val="20"/>
          <w:szCs w:val="20"/>
        </w:rPr>
        <w:t>must be filled in giving their details, the amount of cash owned and its economic provenance and its intended use.  If the carrier is one of the owners, an additional sheet must be filled in for them as well, with the amount of cash owned by the carrier and its economic provenance and its intended use. All informati</w:t>
      </w:r>
      <w:r w:rsidR="003E35F6">
        <w:rPr>
          <w:color w:val="000000" w:themeColor="text1"/>
          <w:sz w:val="20"/>
          <w:szCs w:val="20"/>
        </w:rPr>
        <w:t xml:space="preserve">on provided </w:t>
      </w:r>
      <w:r w:rsidRPr="006B74DF">
        <w:rPr>
          <w:color w:val="000000" w:themeColor="text1"/>
          <w:sz w:val="20"/>
          <w:szCs w:val="20"/>
        </w:rPr>
        <w:t>constitutes a single declaration and all additional sheets must be numbered and signed.</w:t>
      </w:r>
    </w:p>
    <w:p w14:paraId="07BA47A8" w14:textId="77777777" w:rsidR="00B7316A" w:rsidRPr="00C94721" w:rsidRDefault="00B7316A" w:rsidP="00B7316A">
      <w:pPr>
        <w:tabs>
          <w:tab w:val="left" w:pos="9923"/>
        </w:tabs>
        <w:spacing w:after="0" w:line="220" w:lineRule="exact"/>
        <w:jc w:val="both"/>
        <w:rPr>
          <w:color w:val="000000" w:themeColor="text1"/>
          <w:sz w:val="20"/>
          <w:szCs w:val="20"/>
        </w:rPr>
      </w:pPr>
    </w:p>
    <w:p w14:paraId="105BAA89"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7: Intended recipient of the cash</w:t>
      </w:r>
    </w:p>
    <w:p w14:paraId="27AA0D95"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41D7CF5E"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One intended recipient only</w:t>
      </w:r>
    </w:p>
    <w:p w14:paraId="0F3B1282"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Indicate whether the carrier is the sole intended recipient of the cash. If that is the case, tick the appropriate box and continue to Section 8.</w:t>
      </w:r>
    </w:p>
    <w:p w14:paraId="6841B208" w14:textId="38A709FA"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If the carrier is not the sole intended recipient, tick the appropriate box to specify if the sole intended recipient is another natural person or a legal </w:t>
      </w:r>
      <w:r w:rsidR="009125E4">
        <w:rPr>
          <w:color w:val="000000" w:themeColor="text1"/>
          <w:sz w:val="20"/>
          <w:szCs w:val="20"/>
        </w:rPr>
        <w:t>person</w:t>
      </w:r>
      <w:r w:rsidRPr="006B74DF">
        <w:rPr>
          <w:color w:val="000000" w:themeColor="text1"/>
          <w:sz w:val="20"/>
          <w:szCs w:val="20"/>
        </w:rPr>
        <w:t xml:space="preserve">. The information must be filled in Subsection 7.A (for a natural person) or Subsection 7.B (for a legal </w:t>
      </w:r>
      <w:r w:rsidR="009125E4">
        <w:rPr>
          <w:color w:val="000000" w:themeColor="text1"/>
          <w:sz w:val="20"/>
          <w:szCs w:val="20"/>
        </w:rPr>
        <w:t>person</w:t>
      </w:r>
      <w:r w:rsidRPr="006B74DF">
        <w:rPr>
          <w:color w:val="000000" w:themeColor="text1"/>
          <w:sz w:val="20"/>
          <w:szCs w:val="20"/>
        </w:rPr>
        <w:t>) and continue to Section 8.  In case of natural person, the personal data must be filled in as they appear on their ID document.</w:t>
      </w:r>
    </w:p>
    <w:p w14:paraId="3B57CE93" w14:textId="77777777" w:rsidR="00B7316A" w:rsidRPr="006B74DF" w:rsidRDefault="00B7316A" w:rsidP="00B7316A">
      <w:pPr>
        <w:tabs>
          <w:tab w:val="left" w:pos="9923"/>
        </w:tabs>
        <w:spacing w:after="0" w:line="220" w:lineRule="exact"/>
        <w:jc w:val="both"/>
        <w:rPr>
          <w:color w:val="000000" w:themeColor="text1"/>
          <w:sz w:val="20"/>
          <w:szCs w:val="20"/>
        </w:rPr>
      </w:pPr>
    </w:p>
    <w:p w14:paraId="329CA5EF"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More than one intended recipient</w:t>
      </w:r>
    </w:p>
    <w:p w14:paraId="3E969512"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 xml:space="preserve">If there is more than one intended recipient, the total number of intended recipients must be filled in the appropriate box. For each intended recipient separate additional sheets must be filled in </w:t>
      </w:r>
      <w:r>
        <w:rPr>
          <w:color w:val="000000" w:themeColor="text1"/>
          <w:sz w:val="20"/>
          <w:szCs w:val="20"/>
        </w:rPr>
        <w:t>g</w:t>
      </w:r>
      <w:r w:rsidRPr="006B74DF">
        <w:rPr>
          <w:color w:val="000000" w:themeColor="text1"/>
          <w:sz w:val="20"/>
          <w:szCs w:val="20"/>
        </w:rPr>
        <w:t xml:space="preserve">iving the details of each intended recipient, the amount of cash to be received and its intended use.  If the carrier is one of the intended </w:t>
      </w:r>
      <w:proofErr w:type="gramStart"/>
      <w:r w:rsidRPr="006B74DF">
        <w:rPr>
          <w:color w:val="000000" w:themeColor="text1"/>
          <w:sz w:val="20"/>
          <w:szCs w:val="20"/>
        </w:rPr>
        <w:t>recipient</w:t>
      </w:r>
      <w:proofErr w:type="gramEnd"/>
      <w:r w:rsidRPr="006B74DF">
        <w:rPr>
          <w:color w:val="000000" w:themeColor="text1"/>
          <w:sz w:val="20"/>
          <w:szCs w:val="20"/>
        </w:rPr>
        <w:t xml:space="preserve"> an additional sheet</w:t>
      </w:r>
      <w:r w:rsidRPr="006B74DF">
        <w:rPr>
          <w:sz w:val="20"/>
          <w:szCs w:val="20"/>
        </w:rPr>
        <w:t xml:space="preserve"> </w:t>
      </w:r>
      <w:r w:rsidRPr="006B74DF">
        <w:rPr>
          <w:color w:val="000000" w:themeColor="text1"/>
          <w:sz w:val="20"/>
          <w:szCs w:val="20"/>
          <w:lang w:val="en-IE"/>
        </w:rPr>
        <w:t>must</w:t>
      </w:r>
      <w:r w:rsidRPr="006B74DF">
        <w:rPr>
          <w:color w:val="000000" w:themeColor="text1"/>
          <w:sz w:val="20"/>
          <w:szCs w:val="20"/>
        </w:rPr>
        <w:t xml:space="preserve"> be filled in for them as well, including the amount of cash received by the carrier and its intended use.  All information provided constitutes a single declaration and all additional sheets must be numbered and signed.</w:t>
      </w:r>
      <w:r w:rsidRPr="006B74DF">
        <w:rPr>
          <w:sz w:val="20"/>
          <w:szCs w:val="20"/>
        </w:rPr>
        <w:t xml:space="preserve"> </w:t>
      </w:r>
    </w:p>
    <w:p w14:paraId="31E1A5D0" w14:textId="77777777" w:rsidR="00B7316A" w:rsidRPr="00C94721" w:rsidRDefault="00B7316A" w:rsidP="00B7316A">
      <w:pPr>
        <w:tabs>
          <w:tab w:val="left" w:pos="9923"/>
        </w:tabs>
        <w:spacing w:after="0" w:line="220" w:lineRule="exact"/>
        <w:jc w:val="both"/>
        <w:rPr>
          <w:color w:val="000000" w:themeColor="text1"/>
          <w:sz w:val="20"/>
          <w:szCs w:val="20"/>
        </w:rPr>
      </w:pPr>
    </w:p>
    <w:p w14:paraId="38A2E0F9" w14:textId="77777777" w:rsidR="00B7316A" w:rsidRPr="00C94721" w:rsidRDefault="00B7316A" w:rsidP="00B7316A">
      <w:pPr>
        <w:tabs>
          <w:tab w:val="left" w:pos="9923"/>
        </w:tabs>
        <w:spacing w:after="0" w:line="220" w:lineRule="exact"/>
        <w:jc w:val="both"/>
        <w:rPr>
          <w:b/>
          <w:sz w:val="20"/>
          <w:szCs w:val="20"/>
          <w:u w:val="single"/>
        </w:rPr>
      </w:pPr>
      <w:r w:rsidRPr="00C94721">
        <w:rPr>
          <w:b/>
          <w:sz w:val="20"/>
          <w:szCs w:val="20"/>
          <w:u w:val="single"/>
        </w:rPr>
        <w:t xml:space="preserve">Section 8: Signature </w:t>
      </w:r>
    </w:p>
    <w:p w14:paraId="37F0F732" w14:textId="5F3D6BF5" w:rsidR="00406A4A" w:rsidRPr="00F86636" w:rsidRDefault="00B7316A" w:rsidP="00E26806">
      <w:pPr>
        <w:spacing w:after="0" w:line="220" w:lineRule="exact"/>
        <w:rPr>
          <w:sz w:val="8"/>
          <w:szCs w:val="8"/>
          <w:lang w:val="en-IE"/>
        </w:rPr>
      </w:pPr>
      <w:r w:rsidRPr="00DE3578">
        <w:rPr>
          <w:color w:val="000000" w:themeColor="text1"/>
          <w:sz w:val="20"/>
          <w:szCs w:val="20"/>
        </w:rPr>
        <w:t>Enter the date, place and name and sign the declaration form.  Indicate the total number of additional sheets used. If none has been used</w:t>
      </w:r>
      <w:r w:rsidRPr="009125E4">
        <w:rPr>
          <w:color w:val="000000" w:themeColor="text1"/>
          <w:sz w:val="20"/>
          <w:szCs w:val="20"/>
        </w:rPr>
        <w:t xml:space="preserve">, </w:t>
      </w:r>
      <w:r w:rsidR="00817A3B" w:rsidRPr="009125E4">
        <w:rPr>
          <w:color w:val="000000" w:themeColor="text1"/>
          <w:sz w:val="20"/>
          <w:szCs w:val="20"/>
        </w:rPr>
        <w:t>indicate</w:t>
      </w:r>
      <w:r w:rsidRPr="00DE3578">
        <w:rPr>
          <w:color w:val="000000" w:themeColor="text1"/>
          <w:sz w:val="20"/>
          <w:szCs w:val="20"/>
        </w:rPr>
        <w:t xml:space="preserve"> zero (0). The carrier can tick the appropriate box to request an endorsed copy of the declaration.</w:t>
      </w:r>
      <w:r w:rsidRPr="00DE3578">
        <w:rPr>
          <w:b/>
          <w:color w:val="000000" w:themeColor="text1"/>
          <w:sz w:val="20"/>
          <w:szCs w:val="20"/>
        </w:rPr>
        <w:t xml:space="preserve"> </w:t>
      </w:r>
    </w:p>
    <w:sectPr w:rsidR="00406A4A" w:rsidRPr="00F86636" w:rsidSect="008C54C5">
      <w:headerReference w:type="even" r:id="rId10"/>
      <w:headerReference w:type="default" r:id="rId11"/>
      <w:footerReference w:type="even" r:id="rId12"/>
      <w:footerReference w:type="default" r:id="rId13"/>
      <w:headerReference w:type="first" r:id="rId14"/>
      <w:footerReference w:type="first" r:id="rId15"/>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1F5D" w14:textId="77777777" w:rsidR="001E091F" w:rsidRDefault="001E091F" w:rsidP="00406A4A">
      <w:pPr>
        <w:spacing w:after="0" w:line="240" w:lineRule="auto"/>
      </w:pPr>
      <w:r>
        <w:separator/>
      </w:r>
    </w:p>
  </w:endnote>
  <w:endnote w:type="continuationSeparator" w:id="0">
    <w:p w14:paraId="3E909ADD" w14:textId="77777777" w:rsidR="001E091F" w:rsidRDefault="001E091F" w:rsidP="00406A4A">
      <w:pPr>
        <w:spacing w:after="0" w:line="240" w:lineRule="auto"/>
      </w:pPr>
      <w:r>
        <w:continuationSeparator/>
      </w:r>
    </w:p>
  </w:endnote>
  <w:endnote w:type="continuationNotice" w:id="1">
    <w:p w14:paraId="1639CF01" w14:textId="77777777" w:rsidR="001E091F" w:rsidRDefault="001E0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A3D9" w14:textId="77777777" w:rsidR="00FE4D47" w:rsidRDefault="00FE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1364" w14:textId="77777777" w:rsidR="00FE4D47" w:rsidRDefault="00FE4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8FCF" w14:textId="77777777" w:rsidR="00FE4D47" w:rsidRDefault="00FE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1309E" w14:textId="77777777" w:rsidR="001E091F" w:rsidRDefault="001E091F" w:rsidP="00406A4A">
      <w:pPr>
        <w:spacing w:after="0" w:line="240" w:lineRule="auto"/>
      </w:pPr>
      <w:r>
        <w:separator/>
      </w:r>
    </w:p>
  </w:footnote>
  <w:footnote w:type="continuationSeparator" w:id="0">
    <w:p w14:paraId="61B7133B" w14:textId="77777777" w:rsidR="001E091F" w:rsidRDefault="001E091F" w:rsidP="00406A4A">
      <w:pPr>
        <w:spacing w:after="0" w:line="240" w:lineRule="auto"/>
      </w:pPr>
      <w:r>
        <w:continuationSeparator/>
      </w:r>
    </w:p>
  </w:footnote>
  <w:footnote w:type="continuationNotice" w:id="1">
    <w:p w14:paraId="3C3F61DB" w14:textId="77777777" w:rsidR="001E091F" w:rsidRDefault="001E0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E96B" w14:textId="77777777" w:rsidR="00FE4D47" w:rsidRDefault="00FE4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6925" w14:textId="77777777" w:rsidR="00FE4D47" w:rsidRDefault="00FE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033E" w14:textId="77777777" w:rsidR="00FE4D47" w:rsidRDefault="00FE4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A18FA292-94FD-4E50-A9DA-111250B9AB72"/>
    <w:docVar w:name="LW_COVERPAGE_TYPE" w:val="1"/>
    <w:docVar w:name="LW_CROSSREFERENCE" w:val="&lt;UNUSED&gt;"/>
    <w:docVar w:name="LW_DocType" w:val="NORMAL"/>
    <w:docVar w:name="LW_EMISSION" w:val="&lt;EMPTY&gt;"/>
    <w:docVar w:name="LW_EMISSION_ISODATE" w:val="&lt;EMPTY&gt;"/>
    <w:docVar w:name="LW_EMISSION_LOCATION" w:val="BRX"/>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emplates for certain forms as well as technical rules for the effective exchange of information under Regulation (EU) 2018/1672 of the European Parliament and of the Council on controls on cash entering or leaving the Union "/>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619E"/>
    <w:rsid w:val="000C6EDD"/>
    <w:rsid w:val="000D4020"/>
    <w:rsid w:val="000D6FAE"/>
    <w:rsid w:val="000E3246"/>
    <w:rsid w:val="000F0F3B"/>
    <w:rsid w:val="000F157E"/>
    <w:rsid w:val="0013194C"/>
    <w:rsid w:val="00136B27"/>
    <w:rsid w:val="00141BB6"/>
    <w:rsid w:val="00143287"/>
    <w:rsid w:val="00154245"/>
    <w:rsid w:val="00154848"/>
    <w:rsid w:val="00163506"/>
    <w:rsid w:val="00187AC3"/>
    <w:rsid w:val="00187BB7"/>
    <w:rsid w:val="001C7617"/>
    <w:rsid w:val="001C7C9F"/>
    <w:rsid w:val="001D0273"/>
    <w:rsid w:val="001D7831"/>
    <w:rsid w:val="001E091F"/>
    <w:rsid w:val="001F15C3"/>
    <w:rsid w:val="001F2F83"/>
    <w:rsid w:val="0020013C"/>
    <w:rsid w:val="00211476"/>
    <w:rsid w:val="00223218"/>
    <w:rsid w:val="00227D5C"/>
    <w:rsid w:val="00231B3D"/>
    <w:rsid w:val="00236580"/>
    <w:rsid w:val="002402F1"/>
    <w:rsid w:val="0024444A"/>
    <w:rsid w:val="00271F3B"/>
    <w:rsid w:val="002779A6"/>
    <w:rsid w:val="00292907"/>
    <w:rsid w:val="002B46F3"/>
    <w:rsid w:val="002C157C"/>
    <w:rsid w:val="002C28B6"/>
    <w:rsid w:val="002D3A78"/>
    <w:rsid w:val="0030666C"/>
    <w:rsid w:val="0030691A"/>
    <w:rsid w:val="003122AF"/>
    <w:rsid w:val="00343477"/>
    <w:rsid w:val="00346EBC"/>
    <w:rsid w:val="0035213F"/>
    <w:rsid w:val="0036194A"/>
    <w:rsid w:val="00376DAB"/>
    <w:rsid w:val="003905A3"/>
    <w:rsid w:val="00394D9D"/>
    <w:rsid w:val="003A45DF"/>
    <w:rsid w:val="003B3BB8"/>
    <w:rsid w:val="003D14B4"/>
    <w:rsid w:val="003E0868"/>
    <w:rsid w:val="003E35F6"/>
    <w:rsid w:val="003E3A75"/>
    <w:rsid w:val="003F282B"/>
    <w:rsid w:val="00402B13"/>
    <w:rsid w:val="004049C6"/>
    <w:rsid w:val="00406A4A"/>
    <w:rsid w:val="004115A0"/>
    <w:rsid w:val="00413EE7"/>
    <w:rsid w:val="00420CD8"/>
    <w:rsid w:val="0042788E"/>
    <w:rsid w:val="00445EDF"/>
    <w:rsid w:val="004503C2"/>
    <w:rsid w:val="00466102"/>
    <w:rsid w:val="004669EA"/>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80499"/>
    <w:rsid w:val="00591CC0"/>
    <w:rsid w:val="005B33CB"/>
    <w:rsid w:val="005D0432"/>
    <w:rsid w:val="005E0155"/>
    <w:rsid w:val="005E43EA"/>
    <w:rsid w:val="006029CC"/>
    <w:rsid w:val="006110D5"/>
    <w:rsid w:val="006135E7"/>
    <w:rsid w:val="00622469"/>
    <w:rsid w:val="006256E7"/>
    <w:rsid w:val="0063278B"/>
    <w:rsid w:val="00633F83"/>
    <w:rsid w:val="00640275"/>
    <w:rsid w:val="006443BB"/>
    <w:rsid w:val="00646682"/>
    <w:rsid w:val="006676DF"/>
    <w:rsid w:val="00684DF5"/>
    <w:rsid w:val="006C0802"/>
    <w:rsid w:val="006C6DEE"/>
    <w:rsid w:val="006D4FC9"/>
    <w:rsid w:val="006F20A0"/>
    <w:rsid w:val="007004E4"/>
    <w:rsid w:val="00733557"/>
    <w:rsid w:val="00750E7F"/>
    <w:rsid w:val="0077791B"/>
    <w:rsid w:val="00780C32"/>
    <w:rsid w:val="00792DAF"/>
    <w:rsid w:val="00795BDF"/>
    <w:rsid w:val="007B565D"/>
    <w:rsid w:val="007B73A4"/>
    <w:rsid w:val="007C5082"/>
    <w:rsid w:val="007D2A69"/>
    <w:rsid w:val="007E6642"/>
    <w:rsid w:val="007E75CD"/>
    <w:rsid w:val="007F23BC"/>
    <w:rsid w:val="00811462"/>
    <w:rsid w:val="00814DB9"/>
    <w:rsid w:val="00817A3B"/>
    <w:rsid w:val="00817BCD"/>
    <w:rsid w:val="008272B8"/>
    <w:rsid w:val="0083101F"/>
    <w:rsid w:val="00833760"/>
    <w:rsid w:val="00855602"/>
    <w:rsid w:val="00857FBA"/>
    <w:rsid w:val="00861AC8"/>
    <w:rsid w:val="00863788"/>
    <w:rsid w:val="008754E5"/>
    <w:rsid w:val="00882070"/>
    <w:rsid w:val="00896601"/>
    <w:rsid w:val="008B2D5B"/>
    <w:rsid w:val="008C1EBF"/>
    <w:rsid w:val="008C54C5"/>
    <w:rsid w:val="008F7AA0"/>
    <w:rsid w:val="009125E4"/>
    <w:rsid w:val="00925472"/>
    <w:rsid w:val="00954FDF"/>
    <w:rsid w:val="00957E32"/>
    <w:rsid w:val="00964457"/>
    <w:rsid w:val="0097243F"/>
    <w:rsid w:val="0097750A"/>
    <w:rsid w:val="009860DF"/>
    <w:rsid w:val="009B1E69"/>
    <w:rsid w:val="009B7BA6"/>
    <w:rsid w:val="009C5063"/>
    <w:rsid w:val="009C5875"/>
    <w:rsid w:val="009D3AB8"/>
    <w:rsid w:val="009D51E1"/>
    <w:rsid w:val="009F664B"/>
    <w:rsid w:val="00A379D1"/>
    <w:rsid w:val="00A54E68"/>
    <w:rsid w:val="00A60786"/>
    <w:rsid w:val="00AA08AF"/>
    <w:rsid w:val="00AA1027"/>
    <w:rsid w:val="00AB2AD1"/>
    <w:rsid w:val="00AB3D8E"/>
    <w:rsid w:val="00AD1C10"/>
    <w:rsid w:val="00AE75E6"/>
    <w:rsid w:val="00AF1B6B"/>
    <w:rsid w:val="00B14967"/>
    <w:rsid w:val="00B26E11"/>
    <w:rsid w:val="00B44CC5"/>
    <w:rsid w:val="00B508BE"/>
    <w:rsid w:val="00B6055C"/>
    <w:rsid w:val="00B67225"/>
    <w:rsid w:val="00B7316A"/>
    <w:rsid w:val="00B913EB"/>
    <w:rsid w:val="00B92825"/>
    <w:rsid w:val="00BA2D2F"/>
    <w:rsid w:val="00BB7706"/>
    <w:rsid w:val="00BC6717"/>
    <w:rsid w:val="00BF0DF5"/>
    <w:rsid w:val="00C02EF5"/>
    <w:rsid w:val="00C0785D"/>
    <w:rsid w:val="00C23C06"/>
    <w:rsid w:val="00C24960"/>
    <w:rsid w:val="00C47C15"/>
    <w:rsid w:val="00C6540C"/>
    <w:rsid w:val="00C656DD"/>
    <w:rsid w:val="00C72AB9"/>
    <w:rsid w:val="00C918D9"/>
    <w:rsid w:val="00CA4CF1"/>
    <w:rsid w:val="00CB3855"/>
    <w:rsid w:val="00CB7109"/>
    <w:rsid w:val="00CD5C91"/>
    <w:rsid w:val="00CF78C6"/>
    <w:rsid w:val="00D043CA"/>
    <w:rsid w:val="00D1292B"/>
    <w:rsid w:val="00D252C3"/>
    <w:rsid w:val="00D31328"/>
    <w:rsid w:val="00D31CFC"/>
    <w:rsid w:val="00D4503A"/>
    <w:rsid w:val="00D456F9"/>
    <w:rsid w:val="00D55B3C"/>
    <w:rsid w:val="00D617BB"/>
    <w:rsid w:val="00D7291F"/>
    <w:rsid w:val="00D74F0A"/>
    <w:rsid w:val="00D770A1"/>
    <w:rsid w:val="00D80676"/>
    <w:rsid w:val="00D80805"/>
    <w:rsid w:val="00DA2BE1"/>
    <w:rsid w:val="00DA5ADF"/>
    <w:rsid w:val="00DB0B9C"/>
    <w:rsid w:val="00DC023F"/>
    <w:rsid w:val="00DC5613"/>
    <w:rsid w:val="00DC75D0"/>
    <w:rsid w:val="00DD3C23"/>
    <w:rsid w:val="00DD4135"/>
    <w:rsid w:val="00DE414D"/>
    <w:rsid w:val="00DE483B"/>
    <w:rsid w:val="00E03A4B"/>
    <w:rsid w:val="00E10004"/>
    <w:rsid w:val="00E10823"/>
    <w:rsid w:val="00E245D6"/>
    <w:rsid w:val="00E26806"/>
    <w:rsid w:val="00E3388C"/>
    <w:rsid w:val="00E3661B"/>
    <w:rsid w:val="00E414DE"/>
    <w:rsid w:val="00E56BAB"/>
    <w:rsid w:val="00E72A13"/>
    <w:rsid w:val="00E93D82"/>
    <w:rsid w:val="00E942CA"/>
    <w:rsid w:val="00EA22AA"/>
    <w:rsid w:val="00EC2B21"/>
    <w:rsid w:val="00ED2A09"/>
    <w:rsid w:val="00ED4B21"/>
    <w:rsid w:val="00EF73C0"/>
    <w:rsid w:val="00F45E53"/>
    <w:rsid w:val="00F83AA1"/>
    <w:rsid w:val="00F86636"/>
    <w:rsid w:val="00FA5258"/>
    <w:rsid w:val="00FA7E96"/>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CE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17BCD"/>
    <w:pPr>
      <w:spacing w:after="0" w:line="240" w:lineRule="atLeast"/>
      <w:ind w:left="720"/>
      <w:contextualSpacing/>
    </w:pPr>
    <w:rPr>
      <w:rFonts w:ascii="Verdana" w:hAnsi="Verdana"/>
      <w:sz w:val="18"/>
      <w:lang w:val="nl-NL"/>
    </w:rPr>
  </w:style>
  <w:style w:type="paragraph" w:styleId="BalloonText">
    <w:name w:val="Balloon Text"/>
    <w:basedOn w:val="Normal"/>
    <w:link w:val="BalloonTextChar"/>
    <w:uiPriority w:val="99"/>
    <w:semiHidden/>
    <w:unhideWhenUsed/>
    <w:rsid w:val="0052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D9"/>
    <w:rPr>
      <w:rFonts w:ascii="Segoe UI" w:hAnsi="Segoe UI" w:cs="Segoe UI"/>
      <w:sz w:val="18"/>
      <w:szCs w:val="18"/>
      <w:lang w:val="en-GB"/>
    </w:rPr>
  </w:style>
  <w:style w:type="character" w:styleId="CommentReference">
    <w:name w:val="annotation reference"/>
    <w:basedOn w:val="DefaultParagraphFont"/>
    <w:uiPriority w:val="99"/>
    <w:semiHidden/>
    <w:unhideWhenUsed/>
    <w:rsid w:val="00187AC3"/>
    <w:rPr>
      <w:sz w:val="16"/>
      <w:szCs w:val="16"/>
    </w:rPr>
  </w:style>
  <w:style w:type="paragraph" w:styleId="CommentText">
    <w:name w:val="annotation text"/>
    <w:basedOn w:val="Normal"/>
    <w:link w:val="CommentTextChar"/>
    <w:uiPriority w:val="99"/>
    <w:semiHidden/>
    <w:unhideWhenUsed/>
    <w:rsid w:val="00187AC3"/>
    <w:pPr>
      <w:spacing w:line="240" w:lineRule="auto"/>
    </w:pPr>
    <w:rPr>
      <w:sz w:val="20"/>
      <w:szCs w:val="20"/>
    </w:rPr>
  </w:style>
  <w:style w:type="character" w:customStyle="1" w:styleId="CommentTextChar">
    <w:name w:val="Comment Text Char"/>
    <w:basedOn w:val="DefaultParagraphFont"/>
    <w:link w:val="CommentText"/>
    <w:uiPriority w:val="99"/>
    <w:semiHidden/>
    <w:rsid w:val="00187AC3"/>
    <w:rPr>
      <w:sz w:val="20"/>
      <w:szCs w:val="20"/>
      <w:lang w:val="en-GB"/>
    </w:rPr>
  </w:style>
  <w:style w:type="paragraph" w:styleId="CommentSubject">
    <w:name w:val="annotation subject"/>
    <w:basedOn w:val="CommentText"/>
    <w:next w:val="CommentText"/>
    <w:link w:val="CommentSubjectChar"/>
    <w:uiPriority w:val="99"/>
    <w:semiHidden/>
    <w:unhideWhenUsed/>
    <w:rsid w:val="000351A2"/>
    <w:rPr>
      <w:b/>
      <w:bCs/>
    </w:rPr>
  </w:style>
  <w:style w:type="character" w:customStyle="1" w:styleId="CommentSubjectChar">
    <w:name w:val="Comment Subject Char"/>
    <w:basedOn w:val="CommentTextChar"/>
    <w:link w:val="CommentSubject"/>
    <w:uiPriority w:val="99"/>
    <w:semiHidden/>
    <w:rsid w:val="000351A2"/>
    <w:rPr>
      <w:b/>
      <w:bCs/>
      <w:sz w:val="20"/>
      <w:szCs w:val="20"/>
      <w:lang w:val="en-GB"/>
    </w:rPr>
  </w:style>
  <w:style w:type="paragraph" w:styleId="NoSpacing">
    <w:name w:val="No Spacing"/>
    <w:link w:val="NoSpacingChar"/>
    <w:uiPriority w:val="1"/>
    <w:qFormat/>
    <w:rsid w:val="005804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0499"/>
    <w:rPr>
      <w:rFonts w:eastAsiaTheme="minorEastAsia"/>
      <w:lang w:val="en-US"/>
    </w:rPr>
  </w:style>
  <w:style w:type="character" w:customStyle="1" w:styleId="Marker">
    <w:name w:val="Marker"/>
    <w:basedOn w:val="DefaultParagraphFont"/>
    <w:rsid w:val="00406A4A"/>
    <w:rPr>
      <w:color w:val="0000FF"/>
      <w:shd w:val="clear" w:color="auto" w:fill="auto"/>
    </w:rPr>
  </w:style>
  <w:style w:type="paragraph" w:customStyle="1" w:styleId="Pagedecouverture">
    <w:name w:val="Page de couverture"/>
    <w:basedOn w:val="Normal"/>
    <w:next w:val="Normal"/>
    <w:rsid w:val="00406A4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40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A4A"/>
    <w:rPr>
      <w:lang w:val="en-GB"/>
    </w:rPr>
  </w:style>
  <w:style w:type="paragraph" w:styleId="Footer">
    <w:name w:val="footer"/>
    <w:basedOn w:val="Normal"/>
    <w:link w:val="FooterChar"/>
    <w:uiPriority w:val="99"/>
    <w:unhideWhenUsed/>
    <w:rsid w:val="0040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A4A"/>
    <w:rPr>
      <w:lang w:val="en-GB"/>
    </w:rPr>
  </w:style>
  <w:style w:type="paragraph" w:customStyle="1" w:styleId="FooterCoverPage">
    <w:name w:val="Footer Cover Page"/>
    <w:basedOn w:val="Normal"/>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406A4A"/>
    <w:rPr>
      <w:rFonts w:ascii="Times New Roman" w:hAnsi="Times New Roman" w:cs="Times New Roman"/>
      <w:sz w:val="24"/>
      <w:lang w:val="en-GB"/>
    </w:rPr>
  </w:style>
  <w:style w:type="paragraph" w:customStyle="1" w:styleId="FooterSensitivity">
    <w:name w:val="Footer Sensitivity"/>
    <w:basedOn w:val="Normal"/>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406A4A"/>
    <w:rPr>
      <w:rFonts w:ascii="Times New Roman" w:hAnsi="Times New Roman" w:cs="Times New Roman"/>
      <w:b/>
      <w:sz w:val="32"/>
      <w:lang w:val="en-GB"/>
    </w:rPr>
  </w:style>
  <w:style w:type="paragraph" w:customStyle="1" w:styleId="HeaderCoverPage">
    <w:name w:val="Header Cover Page"/>
    <w:basedOn w:val="Normal"/>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406A4A"/>
    <w:rPr>
      <w:rFonts w:ascii="Times New Roman" w:hAnsi="Times New Roman" w:cs="Times New Roman"/>
      <w:sz w:val="24"/>
      <w:lang w:val="en-GB"/>
    </w:rPr>
  </w:style>
  <w:style w:type="paragraph" w:customStyle="1" w:styleId="HeaderSensitivity">
    <w:name w:val="Header Sensitivity"/>
    <w:basedOn w:val="Normal"/>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406A4A"/>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406A4A"/>
    <w:rPr>
      <w:rFonts w:ascii="Times New Roman" w:hAnsi="Times New Roman" w:cs="Times New Roman"/>
      <w:sz w:val="28"/>
      <w:lang w:val="en-GB"/>
    </w:rPr>
  </w:style>
  <w:style w:type="paragraph" w:styleId="Revision">
    <w:name w:val="Revision"/>
    <w:hidden/>
    <w:uiPriority w:val="99"/>
    <w:semiHidden/>
    <w:rsid w:val="00B7316A"/>
    <w:pPr>
      <w:spacing w:after="0" w:line="240" w:lineRule="auto"/>
    </w:pPr>
    <w:rPr>
      <w:lang w:val="en-GB"/>
    </w:rPr>
  </w:style>
  <w:style w:type="character" w:styleId="Hyperlink">
    <w:name w:val="Hyperlink"/>
    <w:basedOn w:val="DefaultParagraphFont"/>
    <w:uiPriority w:val="99"/>
    <w:unhideWhenUsed/>
    <w:rsid w:val="004669EA"/>
    <w:rPr>
      <w:color w:val="0563C1" w:themeColor="hyperlink"/>
      <w:u w:val="single"/>
    </w:rPr>
  </w:style>
  <w:style w:type="character" w:styleId="UnresolvedMention">
    <w:name w:val="Unresolved Mention"/>
    <w:basedOn w:val="DefaultParagraphFont"/>
    <w:uiPriority w:val="99"/>
    <w:semiHidden/>
    <w:unhideWhenUsed/>
    <w:rsid w:val="00466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i.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D5BE-6B87-4D0C-86BC-9DA34F0D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11117</Words>
  <Characters>6338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Olga Gržibovska</cp:lastModifiedBy>
  <cp:revision>4</cp:revision>
  <dcterms:created xsi:type="dcterms:W3CDTF">2021-04-12T12:15:00Z</dcterms:created>
  <dcterms:modified xsi:type="dcterms:W3CDTF">2021-05-10T14:45:00Z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