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D90B9" w14:textId="77777777" w:rsidR="00E86B03" w:rsidRPr="008435B3" w:rsidRDefault="00E86B03" w:rsidP="00D01AAD">
      <w:pPr>
        <w:jc w:val="center"/>
        <w:rPr>
          <w:rFonts w:cs="Times New Roman"/>
          <w:b/>
          <w:szCs w:val="24"/>
        </w:rPr>
      </w:pPr>
      <w:r w:rsidRPr="008435B3">
        <w:rPr>
          <w:rFonts w:eastAsia="Times New Roman" w:cs="Times New Roman"/>
          <w:b/>
          <w:szCs w:val="24"/>
          <w:lang w:eastAsia="lv-LV"/>
        </w:rPr>
        <w:t>PRETENDENTA PIEDĀVĀJUMS</w:t>
      </w:r>
    </w:p>
    <w:p w14:paraId="6A15E3CB" w14:textId="77777777" w:rsidR="00E86B03" w:rsidRPr="008435B3" w:rsidRDefault="00E86B03" w:rsidP="00D01AAD">
      <w:pPr>
        <w:jc w:val="center"/>
        <w:rPr>
          <w:rFonts w:eastAsia="Times New Roman" w:cs="Times New Roman"/>
          <w:b/>
          <w:szCs w:val="24"/>
        </w:rPr>
      </w:pPr>
      <w:r w:rsidRPr="008435B3">
        <w:rPr>
          <w:rFonts w:eastAsia="Times New Roman" w:cs="Times New Roman"/>
          <w:b/>
          <w:szCs w:val="24"/>
        </w:rPr>
        <w:t>Valsts ieņēmumu dienesta rīkotajam iepirkumam</w:t>
      </w:r>
    </w:p>
    <w:p w14:paraId="64D0D3BC" w14:textId="30116229" w:rsidR="00E86B03" w:rsidRPr="008435B3" w:rsidRDefault="004B3C64" w:rsidP="00D01AAD">
      <w:pPr>
        <w:jc w:val="center"/>
        <w:rPr>
          <w:rFonts w:eastAsia="Times New Roman" w:cs="Times New Roman"/>
          <w:b/>
          <w:szCs w:val="24"/>
        </w:rPr>
      </w:pPr>
      <w:r w:rsidRPr="008435B3">
        <w:rPr>
          <w:rFonts w:eastAsia="Times New Roman" w:cs="Times New Roman"/>
          <w:b/>
          <w:szCs w:val="24"/>
        </w:rPr>
        <w:t>“</w:t>
      </w:r>
      <w:bookmarkStart w:id="0" w:name="_Hlk156396373"/>
      <w:r w:rsidR="0000692B" w:rsidRPr="008435B3">
        <w:rPr>
          <w:rFonts w:eastAsia="Times New Roman" w:cs="Times New Roman"/>
          <w:b/>
          <w:szCs w:val="24"/>
        </w:rPr>
        <w:t xml:space="preserve">Dabasgāzes piegāde Piekrastes ielā </w:t>
      </w:r>
      <w:r w:rsidR="009119FE" w:rsidRPr="008435B3">
        <w:rPr>
          <w:rFonts w:eastAsia="Times New Roman" w:cs="Times New Roman"/>
          <w:b/>
          <w:szCs w:val="24"/>
        </w:rPr>
        <w:t>3</w:t>
      </w:r>
      <w:r w:rsidR="0000692B" w:rsidRPr="008435B3">
        <w:rPr>
          <w:rFonts w:eastAsia="Times New Roman" w:cs="Times New Roman"/>
          <w:b/>
          <w:szCs w:val="24"/>
        </w:rPr>
        <w:t>2, Daugavpilī</w:t>
      </w:r>
      <w:bookmarkEnd w:id="0"/>
      <w:r w:rsidRPr="008435B3">
        <w:rPr>
          <w:rFonts w:eastAsia="Times New Roman" w:cs="Times New Roman"/>
          <w:b/>
          <w:szCs w:val="24"/>
        </w:rPr>
        <w:t>”</w:t>
      </w:r>
      <w:r w:rsidR="002F556D" w:rsidRPr="008435B3">
        <w:rPr>
          <w:rFonts w:eastAsia="Times New Roman" w:cs="Times New Roman"/>
          <w:b/>
          <w:szCs w:val="24"/>
        </w:rPr>
        <w:t>,</w:t>
      </w:r>
    </w:p>
    <w:p w14:paraId="3A57D034" w14:textId="44A49BB3" w:rsidR="00E86B03" w:rsidRPr="008435B3" w:rsidRDefault="002F556D" w:rsidP="00D01AAD">
      <w:pPr>
        <w:jc w:val="center"/>
        <w:rPr>
          <w:rFonts w:eastAsia="Times New Roman" w:cs="Times New Roman"/>
          <w:b/>
          <w:szCs w:val="24"/>
        </w:rPr>
      </w:pPr>
      <w:r w:rsidRPr="008435B3">
        <w:rPr>
          <w:rFonts w:eastAsia="Times New Roman" w:cs="Times New Roman"/>
          <w:b/>
          <w:szCs w:val="24"/>
          <w:lang w:eastAsia="lv-LV"/>
        </w:rPr>
        <w:t>i</w:t>
      </w:r>
      <w:r w:rsidR="00E86B03" w:rsidRPr="008435B3">
        <w:rPr>
          <w:rFonts w:eastAsia="Times New Roman" w:cs="Times New Roman"/>
          <w:b/>
          <w:szCs w:val="24"/>
          <w:lang w:eastAsia="lv-LV"/>
        </w:rPr>
        <w:t xml:space="preserve">epirkuma </w:t>
      </w:r>
      <w:r w:rsidR="00E86B03" w:rsidRPr="008435B3">
        <w:rPr>
          <w:rFonts w:eastAsia="Times New Roman" w:cs="Times New Roman"/>
          <w:b/>
          <w:szCs w:val="24"/>
        </w:rPr>
        <w:t xml:space="preserve">identifikācijas Nr. FM VID </w:t>
      </w:r>
      <w:r w:rsidR="001C2A27" w:rsidRPr="008435B3">
        <w:rPr>
          <w:rFonts w:eastAsia="Times New Roman" w:cs="Times New Roman"/>
          <w:b/>
          <w:szCs w:val="24"/>
        </w:rPr>
        <w:t>2024</w:t>
      </w:r>
      <w:r w:rsidR="00CE0C06" w:rsidRPr="008435B3">
        <w:rPr>
          <w:rFonts w:eastAsia="Times New Roman" w:cs="Times New Roman"/>
          <w:b/>
          <w:szCs w:val="24"/>
        </w:rPr>
        <w:t>/112</w:t>
      </w:r>
    </w:p>
    <w:p w14:paraId="55DB2CDC" w14:textId="77777777" w:rsidR="00B674E6" w:rsidRPr="001A0E2E" w:rsidRDefault="00B674E6" w:rsidP="00B674E6">
      <w:pPr>
        <w:ind w:firstLine="709"/>
        <w:jc w:val="both"/>
        <w:rPr>
          <w:rFonts w:ascii="Times New Roman Bold" w:hAnsi="Times New Roman Bold" w:cs="Times New Roman"/>
          <w:sz w:val="26"/>
          <w:szCs w:val="24"/>
        </w:rPr>
      </w:pPr>
    </w:p>
    <w:p w14:paraId="0A1F6731" w14:textId="77777777" w:rsidR="008A15B4" w:rsidRDefault="008A15B4" w:rsidP="008A15B4">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1C67E71" w14:textId="64E1A3A4" w:rsidR="008A15B4" w:rsidRPr="00086A7A" w:rsidRDefault="008A15B4" w:rsidP="008435B3">
      <w:pPr>
        <w:pStyle w:val="ListParagraph"/>
        <w:numPr>
          <w:ilvl w:val="0"/>
          <w:numId w:val="11"/>
        </w:numPr>
        <w:ind w:left="0" w:firstLine="426"/>
        <w:jc w:val="both"/>
        <w:rPr>
          <w:szCs w:val="24"/>
        </w:rPr>
      </w:pPr>
      <w:r w:rsidRPr="00086A7A">
        <w:rPr>
          <w:szCs w:val="24"/>
        </w:rPr>
        <w:t>apliecina, ka nodrošinās iepirkuma “</w:t>
      </w:r>
      <w:r w:rsidR="00FB1FC8" w:rsidRPr="00FB1FC8">
        <w:rPr>
          <w:rFonts w:eastAsia="Times New Roman" w:cs="Times New Roman"/>
          <w:b/>
          <w:szCs w:val="24"/>
        </w:rPr>
        <w:t>Dabasgāzes piegāde Piekrastes ielā 32, Daugavpilī</w:t>
      </w:r>
      <w:r w:rsidRPr="00086A7A">
        <w:rPr>
          <w:szCs w:val="24"/>
        </w:rPr>
        <w:t>”, ID Nr.</w:t>
      </w:r>
      <w:r w:rsidRPr="00781F58">
        <w:rPr>
          <w:b/>
          <w:bCs/>
          <w:szCs w:val="24"/>
        </w:rPr>
        <w:t xml:space="preserve">FM VID </w:t>
      </w:r>
      <w:r w:rsidR="00FB1FC8">
        <w:rPr>
          <w:rFonts w:eastAsia="Times New Roman" w:cs="Times New Roman"/>
          <w:b/>
          <w:bCs/>
          <w:szCs w:val="24"/>
        </w:rPr>
        <w:t>2024/112</w:t>
      </w:r>
      <w:r>
        <w:rPr>
          <w:rFonts w:eastAsia="Times New Roman" w:cs="Times New Roman"/>
          <w:b/>
          <w:szCs w:val="24"/>
        </w:rPr>
        <w:t xml:space="preserve">, </w:t>
      </w:r>
      <w:r w:rsidRPr="00086A7A">
        <w:rPr>
          <w:szCs w:val="24"/>
        </w:rPr>
        <w:t>izpildi atbilstoši obligātajām (minimālajām) tehniskajām prasībām un finanšu piedāvājumā noteiktajām cenām;</w:t>
      </w:r>
    </w:p>
    <w:p w14:paraId="66EDA55E" w14:textId="77777777" w:rsidR="008A15B4" w:rsidRPr="0055402F" w:rsidRDefault="008A15B4" w:rsidP="008435B3">
      <w:pPr>
        <w:pStyle w:val="ListParagraph"/>
        <w:numPr>
          <w:ilvl w:val="0"/>
          <w:numId w:val="11"/>
        </w:numPr>
        <w:ind w:left="0" w:firstLine="426"/>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Pr>
          <w:szCs w:val="24"/>
        </w:rPr>
        <w:t>;</w:t>
      </w:r>
    </w:p>
    <w:p w14:paraId="45EDEBC7" w14:textId="77777777" w:rsidR="008A15B4" w:rsidRPr="009930AD" w:rsidRDefault="008A15B4" w:rsidP="008435B3">
      <w:pPr>
        <w:pStyle w:val="ListParagraph"/>
        <w:numPr>
          <w:ilvl w:val="0"/>
          <w:numId w:val="12"/>
        </w:numPr>
        <w:tabs>
          <w:tab w:val="clear" w:pos="360"/>
          <w:tab w:val="num" w:pos="0"/>
        </w:tabs>
        <w:ind w:left="0" w:firstLine="426"/>
        <w:jc w:val="both"/>
        <w:rPr>
          <w:rFonts w:cs="Times New Roman"/>
          <w:szCs w:val="24"/>
        </w:rPr>
      </w:pPr>
      <w:r w:rsidRPr="009930AD">
        <w:rPr>
          <w:rFonts w:cs="Times New Roman"/>
          <w:szCs w:val="24"/>
        </w:rPr>
        <w:t xml:space="preserve">apliecina, ka uz pretendentu (tai skaitā uz pretendenta apakšuzņēmējiem)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w:t>
      </w:r>
      <w:bookmarkStart w:id="1" w:name="_Hlk139460656"/>
      <w:r w:rsidRPr="009930AD">
        <w:rPr>
          <w:rFonts w:cs="Times New Roman"/>
          <w:szCs w:val="24"/>
        </w:rPr>
        <w:t xml:space="preserve">pretendents (tai skaitā pretendenta apakšuzņēmējs/-i) nav: </w:t>
      </w:r>
    </w:p>
    <w:p w14:paraId="537B08F5" w14:textId="77777777" w:rsidR="008A15B4" w:rsidRPr="009930AD" w:rsidRDefault="008A15B4" w:rsidP="008435B3">
      <w:pPr>
        <w:pStyle w:val="ListParagraph"/>
        <w:tabs>
          <w:tab w:val="num" w:pos="0"/>
        </w:tabs>
        <w:ind w:left="0" w:firstLine="426"/>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32138CC6" w14:textId="77777777" w:rsidR="008A15B4" w:rsidRPr="009930AD" w:rsidRDefault="008A15B4" w:rsidP="008435B3">
      <w:pPr>
        <w:pStyle w:val="ListParagraph"/>
        <w:tabs>
          <w:tab w:val="num" w:pos="0"/>
        </w:tabs>
        <w:ind w:left="0" w:firstLine="426"/>
        <w:jc w:val="both"/>
        <w:rPr>
          <w:rFonts w:cs="Times New Roman"/>
          <w:szCs w:val="24"/>
        </w:rPr>
      </w:pPr>
      <w:r w:rsidRPr="009930AD">
        <w:rPr>
          <w:rFonts w:cs="Times New Roman"/>
          <w:szCs w:val="24"/>
        </w:rPr>
        <w:t>b) juridiska persona, vienība vai struktūra, kuras īpašumtiesības vairāk nekā 50 % apmērā tieši vai netieši pieder šā punkta a) apakšpunktā minētajai vienībai; vai</w:t>
      </w:r>
    </w:p>
    <w:p w14:paraId="330C65BE" w14:textId="77777777" w:rsidR="008A15B4" w:rsidRPr="009930AD" w:rsidRDefault="008A15B4" w:rsidP="008435B3">
      <w:pPr>
        <w:pStyle w:val="ListParagraph"/>
        <w:tabs>
          <w:tab w:val="num" w:pos="0"/>
        </w:tabs>
        <w:ind w:left="0" w:firstLine="426"/>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bookmarkEnd w:id="1"/>
    <w:p w14:paraId="5882942D" w14:textId="77777777" w:rsidR="00E86B03" w:rsidRPr="008435B3" w:rsidRDefault="00E86B03" w:rsidP="00D01AAD">
      <w:pPr>
        <w:jc w:val="center"/>
        <w:rPr>
          <w:rFonts w:eastAsia="Times New Roman" w:cs="Times New Roman"/>
          <w:b/>
          <w:sz w:val="28"/>
          <w:szCs w:val="28"/>
          <w:lang w:eastAsia="lv-LV"/>
        </w:rPr>
      </w:pPr>
    </w:p>
    <w:p w14:paraId="2F69429F" w14:textId="7C3FFB7B" w:rsidR="00B674E6" w:rsidRPr="008435B3" w:rsidRDefault="00E86B03" w:rsidP="00942BA2">
      <w:pPr>
        <w:numPr>
          <w:ilvl w:val="0"/>
          <w:numId w:val="1"/>
        </w:numPr>
        <w:ind w:left="426" w:firstLine="709"/>
        <w:contextualSpacing/>
        <w:jc w:val="center"/>
        <w:rPr>
          <w:rFonts w:cs="Times New Roman"/>
          <w:sz w:val="28"/>
          <w:szCs w:val="28"/>
        </w:rPr>
      </w:pPr>
      <w:r w:rsidRPr="008435B3">
        <w:rPr>
          <w:rFonts w:eastAsia="Times New Roman" w:cs="Times New Roman"/>
          <w:b/>
          <w:caps/>
          <w:sz w:val="28"/>
          <w:szCs w:val="28"/>
          <w:lang w:eastAsia="lv-LV"/>
        </w:rPr>
        <w:t>Tehniskais piedāvājums</w:t>
      </w:r>
    </w:p>
    <w:p w14:paraId="742DA8F2" w14:textId="77777777" w:rsidR="00E86B03" w:rsidRPr="00E85FD0" w:rsidRDefault="00E86B03" w:rsidP="0037158A">
      <w:pPr>
        <w:contextualSpacing/>
        <w:rPr>
          <w:rFonts w:eastAsia="Times New Roman" w:cs="Times New Roman"/>
          <w:i/>
          <w:szCs w:val="24"/>
          <w:lang w:eastAsia="lv-LV"/>
        </w:rPr>
      </w:pP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7088"/>
        <w:gridCol w:w="1693"/>
      </w:tblGrid>
      <w:tr w:rsidR="00B4031B" w:rsidRPr="00E85FD0" w14:paraId="0EED0911" w14:textId="64180819" w:rsidTr="00942BA2">
        <w:trPr>
          <w:trHeight w:val="123"/>
          <w:tblHeader/>
        </w:trPr>
        <w:tc>
          <w:tcPr>
            <w:tcW w:w="306" w:type="pct"/>
            <w:shd w:val="clear" w:color="auto" w:fill="BFBFBF" w:themeFill="background1" w:themeFillShade="BF"/>
            <w:vAlign w:val="center"/>
          </w:tcPr>
          <w:p w14:paraId="16B74E4B" w14:textId="77777777" w:rsidR="00B4031B" w:rsidRPr="00E85FD0" w:rsidRDefault="00B4031B" w:rsidP="004D2AC6">
            <w:pPr>
              <w:jc w:val="center"/>
              <w:rPr>
                <w:rFonts w:eastAsia="Times New Roman" w:cs="Times New Roman"/>
                <w:b/>
                <w:szCs w:val="24"/>
                <w:lang w:eastAsia="lv-LV"/>
              </w:rPr>
            </w:pPr>
            <w:r w:rsidRPr="00E85FD0">
              <w:rPr>
                <w:rFonts w:eastAsia="Times New Roman" w:cs="Times New Roman"/>
                <w:b/>
                <w:szCs w:val="24"/>
                <w:lang w:eastAsia="lv-LV"/>
              </w:rPr>
              <w:t>Nr. p.k.</w:t>
            </w:r>
          </w:p>
        </w:tc>
        <w:tc>
          <w:tcPr>
            <w:tcW w:w="3789" w:type="pct"/>
            <w:shd w:val="clear" w:color="auto" w:fill="BFBFBF" w:themeFill="background1" w:themeFillShade="BF"/>
            <w:vAlign w:val="center"/>
          </w:tcPr>
          <w:p w14:paraId="536118A4" w14:textId="77777777" w:rsidR="00B4031B" w:rsidRPr="00E85FD0" w:rsidRDefault="00B4031B" w:rsidP="004D2AC6">
            <w:pPr>
              <w:tabs>
                <w:tab w:val="left" w:pos="1725"/>
              </w:tabs>
              <w:jc w:val="center"/>
              <w:rPr>
                <w:rFonts w:eastAsia="Times New Roman" w:cs="Times New Roman"/>
                <w:b/>
                <w:szCs w:val="24"/>
                <w:lang w:eastAsia="lv-LV"/>
              </w:rPr>
            </w:pPr>
            <w:r w:rsidRPr="00E85FD0">
              <w:rPr>
                <w:rFonts w:eastAsia="Times New Roman" w:cs="Times New Roman"/>
                <w:b/>
                <w:szCs w:val="24"/>
                <w:lang w:eastAsia="lv-LV"/>
              </w:rPr>
              <w:t>Obligātās (minimālās) prasības</w:t>
            </w:r>
          </w:p>
          <w:p w14:paraId="0E91EAE5" w14:textId="58370FAC" w:rsidR="00B4031B" w:rsidRPr="00E85FD0" w:rsidRDefault="00B4031B" w:rsidP="004D2AC6">
            <w:pPr>
              <w:jc w:val="center"/>
              <w:rPr>
                <w:rFonts w:eastAsia="Times New Roman" w:cs="Times New Roman"/>
                <w:i/>
                <w:szCs w:val="24"/>
                <w:lang w:eastAsia="lv-LV"/>
              </w:rPr>
            </w:pPr>
          </w:p>
        </w:tc>
        <w:tc>
          <w:tcPr>
            <w:tcW w:w="905" w:type="pct"/>
            <w:shd w:val="clear" w:color="auto" w:fill="BFBFBF" w:themeFill="background1" w:themeFillShade="BF"/>
          </w:tcPr>
          <w:p w14:paraId="700A24D9" w14:textId="77777777" w:rsidR="000E297E" w:rsidRPr="00326F16" w:rsidRDefault="000E297E" w:rsidP="000E297E">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03488D7" w14:textId="77777777" w:rsidR="000E297E" w:rsidRPr="00326F16" w:rsidRDefault="000E297E" w:rsidP="000E297E">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08FB9515" w14:textId="5E509B99" w:rsidR="00B4031B" w:rsidRPr="00E85FD0" w:rsidRDefault="000E297E" w:rsidP="00B4031B">
            <w:pPr>
              <w:jc w:val="center"/>
              <w:rPr>
                <w:rFonts w:eastAsia="Times New Roman" w:cs="Times New Roman"/>
                <w:b/>
                <w:szCs w:val="24"/>
                <w:lang w:eastAsia="lv-LV"/>
              </w:rPr>
            </w:pPr>
            <w:r w:rsidRPr="00326F16">
              <w:rPr>
                <w:rFonts w:cs="Times New Roman"/>
                <w:i/>
                <w:sz w:val="20"/>
                <w:szCs w:val="20"/>
                <w:u w:val="single"/>
              </w:rPr>
              <w:t>katru aili</w:t>
            </w:r>
            <w:r w:rsidRPr="00326F16">
              <w:rPr>
                <w:rFonts w:cs="Times New Roman"/>
                <w:i/>
                <w:sz w:val="20"/>
                <w:szCs w:val="20"/>
              </w:rPr>
              <w:t>)</w:t>
            </w:r>
          </w:p>
        </w:tc>
      </w:tr>
      <w:tr w:rsidR="00B4031B" w:rsidRPr="00E85FD0" w14:paraId="3A7EFB6E" w14:textId="69C7BADA" w:rsidTr="001A0E2E">
        <w:trPr>
          <w:trHeight w:val="234"/>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819BA8" w14:textId="77777777" w:rsidR="00B4031B" w:rsidRPr="00E85FD0" w:rsidRDefault="00B4031B" w:rsidP="00F61D38">
            <w:pPr>
              <w:jc w:val="center"/>
              <w:rPr>
                <w:rFonts w:eastAsia="Times New Roman" w:cs="Times New Roman"/>
                <w:b/>
                <w:szCs w:val="24"/>
                <w:lang w:eastAsia="lv-LV"/>
              </w:rPr>
            </w:pPr>
            <w:r w:rsidRPr="00E85FD0">
              <w:rPr>
                <w:rFonts w:eastAsia="Times New Roman" w:cs="Times New Roman"/>
                <w:b/>
                <w:szCs w:val="24"/>
                <w:lang w:eastAsia="lv-LV"/>
              </w:rPr>
              <w:t>1.</w:t>
            </w:r>
          </w:p>
        </w:tc>
        <w:tc>
          <w:tcPr>
            <w:tcW w:w="4694" w:type="pct"/>
            <w:gridSpan w:val="2"/>
            <w:tcBorders>
              <w:top w:val="single" w:sz="4" w:space="0" w:color="auto"/>
              <w:left w:val="single" w:sz="4" w:space="0" w:color="auto"/>
              <w:bottom w:val="single" w:sz="4" w:space="0" w:color="auto"/>
            </w:tcBorders>
            <w:shd w:val="clear" w:color="auto" w:fill="D9D9D9" w:themeFill="background1" w:themeFillShade="D9"/>
          </w:tcPr>
          <w:p w14:paraId="2E58347C" w14:textId="1246D30E" w:rsidR="00B4031B" w:rsidRPr="00E85FD0" w:rsidRDefault="00B4031B" w:rsidP="00FB6BB3">
            <w:pPr>
              <w:ind w:left="249" w:right="141"/>
              <w:jc w:val="center"/>
              <w:rPr>
                <w:rFonts w:eastAsia="Times New Roman" w:cs="Times New Roman"/>
                <w:b/>
                <w:bCs/>
                <w:szCs w:val="24"/>
                <w:lang w:eastAsia="lv-LV"/>
              </w:rPr>
            </w:pPr>
            <w:r w:rsidRPr="00E85FD0">
              <w:rPr>
                <w:rFonts w:eastAsia="Times New Roman" w:cs="Times New Roman"/>
                <w:b/>
                <w:bCs/>
                <w:szCs w:val="24"/>
                <w:lang w:eastAsia="lv-LV"/>
              </w:rPr>
              <w:t>Iepirkuma priekšmets</w:t>
            </w:r>
            <w:r w:rsidR="00123E14" w:rsidRPr="00E85FD0">
              <w:rPr>
                <w:rFonts w:eastAsia="Times New Roman" w:cs="Times New Roman"/>
                <w:b/>
                <w:bCs/>
                <w:szCs w:val="24"/>
                <w:lang w:eastAsia="lv-LV"/>
              </w:rPr>
              <w:t xml:space="preserve"> </w:t>
            </w:r>
          </w:p>
        </w:tc>
      </w:tr>
      <w:tr w:rsidR="00B4031B" w:rsidRPr="00326F16" w14:paraId="53D2A3E3" w14:textId="0876D678" w:rsidTr="00942BA2">
        <w:trPr>
          <w:trHeight w:val="234"/>
        </w:trPr>
        <w:tc>
          <w:tcPr>
            <w:tcW w:w="306" w:type="pct"/>
            <w:tcBorders>
              <w:top w:val="single" w:sz="4" w:space="0" w:color="auto"/>
              <w:left w:val="single" w:sz="4" w:space="0" w:color="auto"/>
              <w:bottom w:val="single" w:sz="4" w:space="0" w:color="auto"/>
              <w:right w:val="single" w:sz="4" w:space="0" w:color="auto"/>
            </w:tcBorders>
            <w:vAlign w:val="center"/>
          </w:tcPr>
          <w:p w14:paraId="3480791D" w14:textId="77777777" w:rsidR="00B4031B" w:rsidRPr="00FB1FC8" w:rsidRDefault="00B4031B" w:rsidP="00F61D38">
            <w:pPr>
              <w:jc w:val="center"/>
              <w:rPr>
                <w:rFonts w:eastAsia="Times New Roman" w:cs="Times New Roman"/>
                <w:b/>
                <w:szCs w:val="24"/>
                <w:lang w:eastAsia="lv-LV"/>
              </w:rPr>
            </w:pPr>
            <w:r w:rsidRPr="00FB1FC8">
              <w:rPr>
                <w:rFonts w:eastAsia="Times New Roman" w:cs="Times New Roman"/>
                <w:szCs w:val="24"/>
                <w:lang w:eastAsia="lv-LV"/>
              </w:rPr>
              <w:t>1.1.</w:t>
            </w:r>
          </w:p>
        </w:tc>
        <w:tc>
          <w:tcPr>
            <w:tcW w:w="3789" w:type="pct"/>
            <w:tcBorders>
              <w:top w:val="single" w:sz="4" w:space="0" w:color="auto"/>
              <w:left w:val="single" w:sz="4" w:space="0" w:color="auto"/>
              <w:bottom w:val="single" w:sz="4" w:space="0" w:color="auto"/>
            </w:tcBorders>
          </w:tcPr>
          <w:p w14:paraId="3FB31252" w14:textId="5E92E52D" w:rsidR="00B4031B" w:rsidRPr="00FB1FC8" w:rsidRDefault="0056320C" w:rsidP="00CF25B9">
            <w:pPr>
              <w:ind w:left="139" w:right="144"/>
              <w:jc w:val="both"/>
              <w:rPr>
                <w:rFonts w:cs="Times New Roman"/>
                <w:szCs w:val="24"/>
              </w:rPr>
            </w:pPr>
            <w:r w:rsidRPr="00FB1FC8">
              <w:rPr>
                <w:rFonts w:cs="Times New Roman"/>
                <w:szCs w:val="24"/>
              </w:rPr>
              <w:t>Iepirkuma priekšmets ir</w:t>
            </w:r>
            <w:r w:rsidRPr="00FB1FC8">
              <w:rPr>
                <w:rFonts w:cs="Times New Roman"/>
                <w:bCs/>
                <w:szCs w:val="24"/>
              </w:rPr>
              <w:t xml:space="preserve"> dabasgāzes iegāde, kas ietver dabasgāzes pārdošanu Valsts ieņēmumu dienestam (turpmāk – Pasūtītājs vai VID), dabasgāzes sadales sistēmas (turpmāk – sadales sistēma) un dabas gāzes pārvades sistēmas (turpmāk – pārvades sistēma) pakalpojumus, rēķinu izrakstīšanu, maksājumu iekasēšanu un apstrādi, kā arī citas darbības, kas saistītas ar dabasgāzes tirdzniecību (turpmāk viss kopā – Pakalpojums) un, kas ir izpildāmas saskaņā ar VID izvirzītajām prasībām</w:t>
            </w:r>
            <w:r w:rsidRPr="00FB1FC8">
              <w:rPr>
                <w:rFonts w:cs="Times New Roman"/>
                <w:bCs/>
                <w:szCs w:val="24"/>
                <w:lang w:eastAsia="lv-LV"/>
              </w:rPr>
              <w:t>.</w:t>
            </w:r>
          </w:p>
        </w:tc>
        <w:tc>
          <w:tcPr>
            <w:tcW w:w="905" w:type="pct"/>
            <w:tcBorders>
              <w:top w:val="single" w:sz="4" w:space="0" w:color="auto"/>
              <w:left w:val="single" w:sz="4" w:space="0" w:color="auto"/>
              <w:bottom w:val="single" w:sz="4" w:space="0" w:color="auto"/>
            </w:tcBorders>
          </w:tcPr>
          <w:p w14:paraId="520E5C0F" w14:textId="77777777" w:rsidR="00B4031B" w:rsidRDefault="00B4031B" w:rsidP="00A70DF1">
            <w:pPr>
              <w:pStyle w:val="ListParagraph"/>
              <w:tabs>
                <w:tab w:val="left" w:pos="851"/>
              </w:tabs>
              <w:ind w:left="249" w:right="141"/>
              <w:jc w:val="both"/>
              <w:rPr>
                <w:szCs w:val="20"/>
              </w:rPr>
            </w:pPr>
          </w:p>
        </w:tc>
      </w:tr>
      <w:tr w:rsidR="00CD7ACC" w:rsidRPr="00326F16" w14:paraId="249A25E7" w14:textId="77777777" w:rsidTr="00942BA2">
        <w:trPr>
          <w:trHeight w:val="234"/>
        </w:trPr>
        <w:tc>
          <w:tcPr>
            <w:tcW w:w="306" w:type="pct"/>
            <w:tcBorders>
              <w:top w:val="single" w:sz="4" w:space="0" w:color="auto"/>
              <w:left w:val="single" w:sz="4" w:space="0" w:color="auto"/>
              <w:bottom w:val="single" w:sz="4" w:space="0" w:color="auto"/>
              <w:right w:val="single" w:sz="4" w:space="0" w:color="auto"/>
            </w:tcBorders>
            <w:vAlign w:val="center"/>
          </w:tcPr>
          <w:p w14:paraId="5FEF7FBB" w14:textId="7DF014B6" w:rsidR="00CD7ACC" w:rsidRPr="00FB1FC8" w:rsidRDefault="00CD7ACC" w:rsidP="00F61D38">
            <w:pPr>
              <w:jc w:val="center"/>
              <w:rPr>
                <w:rFonts w:eastAsia="Times New Roman" w:cs="Times New Roman"/>
                <w:szCs w:val="24"/>
                <w:lang w:eastAsia="lv-LV"/>
              </w:rPr>
            </w:pPr>
            <w:r w:rsidRPr="00FB1FC8">
              <w:rPr>
                <w:rFonts w:eastAsia="Times New Roman" w:cs="Times New Roman"/>
                <w:szCs w:val="24"/>
                <w:lang w:eastAsia="lv-LV"/>
              </w:rPr>
              <w:t>1.2.</w:t>
            </w:r>
          </w:p>
        </w:tc>
        <w:tc>
          <w:tcPr>
            <w:tcW w:w="3789" w:type="pct"/>
            <w:tcBorders>
              <w:top w:val="single" w:sz="4" w:space="0" w:color="auto"/>
              <w:left w:val="single" w:sz="4" w:space="0" w:color="auto"/>
              <w:bottom w:val="single" w:sz="4" w:space="0" w:color="auto"/>
            </w:tcBorders>
          </w:tcPr>
          <w:p w14:paraId="020423F8" w14:textId="50114842" w:rsidR="00CD7ACC" w:rsidRPr="00FB1FC8" w:rsidRDefault="009B1C04" w:rsidP="00CF25B9">
            <w:pPr>
              <w:ind w:left="139" w:right="144"/>
              <w:jc w:val="both"/>
              <w:rPr>
                <w:rFonts w:cs="Times New Roman"/>
                <w:szCs w:val="24"/>
              </w:rPr>
            </w:pPr>
            <w:r w:rsidRPr="00FB1FC8">
              <w:rPr>
                <w:rFonts w:cs="Times New Roman"/>
                <w:szCs w:val="24"/>
              </w:rPr>
              <w:t>Pakalpojuma  saņemšanas vieta ir Piekrastes iela 32, Daugavpils, LV-5422.</w:t>
            </w:r>
          </w:p>
        </w:tc>
        <w:tc>
          <w:tcPr>
            <w:tcW w:w="905" w:type="pct"/>
            <w:tcBorders>
              <w:top w:val="single" w:sz="4" w:space="0" w:color="auto"/>
              <w:left w:val="single" w:sz="4" w:space="0" w:color="auto"/>
              <w:bottom w:val="single" w:sz="4" w:space="0" w:color="auto"/>
            </w:tcBorders>
          </w:tcPr>
          <w:p w14:paraId="73E49E4F" w14:textId="77777777" w:rsidR="00CD7ACC" w:rsidRDefault="00CD7ACC" w:rsidP="00A70DF1">
            <w:pPr>
              <w:pStyle w:val="ListParagraph"/>
              <w:tabs>
                <w:tab w:val="left" w:pos="851"/>
              </w:tabs>
              <w:ind w:left="249" w:right="141"/>
              <w:jc w:val="both"/>
              <w:rPr>
                <w:szCs w:val="20"/>
              </w:rPr>
            </w:pPr>
          </w:p>
        </w:tc>
      </w:tr>
      <w:tr w:rsidR="00A90179" w:rsidRPr="00326F16" w14:paraId="4ECED31C" w14:textId="77777777" w:rsidTr="00A90179">
        <w:trPr>
          <w:trHeight w:val="234"/>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0D119B" w14:textId="776D5C35" w:rsidR="00A90179" w:rsidRPr="00FB1FC8" w:rsidRDefault="00A90179" w:rsidP="00A90179">
            <w:pPr>
              <w:jc w:val="center"/>
              <w:rPr>
                <w:rFonts w:eastAsia="Times New Roman" w:cs="Times New Roman"/>
                <w:b/>
                <w:szCs w:val="24"/>
                <w:lang w:eastAsia="lv-LV"/>
              </w:rPr>
            </w:pPr>
            <w:r w:rsidRPr="00FB1FC8">
              <w:rPr>
                <w:rFonts w:eastAsia="Times New Roman" w:cs="Times New Roman"/>
                <w:b/>
                <w:szCs w:val="24"/>
                <w:lang w:eastAsia="lv-LV"/>
              </w:rPr>
              <w:t>2.</w:t>
            </w:r>
          </w:p>
        </w:tc>
        <w:tc>
          <w:tcPr>
            <w:tcW w:w="4694" w:type="pct"/>
            <w:gridSpan w:val="2"/>
            <w:tcBorders>
              <w:top w:val="single" w:sz="4" w:space="0" w:color="auto"/>
              <w:left w:val="single" w:sz="4" w:space="0" w:color="auto"/>
              <w:bottom w:val="single" w:sz="4" w:space="0" w:color="auto"/>
            </w:tcBorders>
            <w:shd w:val="clear" w:color="auto" w:fill="D9D9D9" w:themeFill="background1" w:themeFillShade="D9"/>
          </w:tcPr>
          <w:p w14:paraId="7F7BE360" w14:textId="556E221C" w:rsidR="00A90179" w:rsidRPr="008A15B4" w:rsidRDefault="00A0160D" w:rsidP="00A354AB">
            <w:pPr>
              <w:pStyle w:val="ListParagraph"/>
              <w:tabs>
                <w:tab w:val="left" w:pos="851"/>
              </w:tabs>
              <w:ind w:left="249" w:right="141"/>
              <w:jc w:val="center"/>
              <w:rPr>
                <w:rFonts w:cs="Times New Roman"/>
                <w:szCs w:val="24"/>
              </w:rPr>
            </w:pPr>
            <w:r w:rsidRPr="00A0160D">
              <w:rPr>
                <w:rFonts w:cs="Times New Roman"/>
                <w:b/>
                <w:szCs w:val="24"/>
              </w:rPr>
              <w:t>Pretendenta atbilstība profesionālās darbības veikšanai</w:t>
            </w:r>
          </w:p>
        </w:tc>
      </w:tr>
      <w:tr w:rsidR="00F865CF" w:rsidRPr="00326F16" w14:paraId="43793E59" w14:textId="77777777" w:rsidTr="00942BA2">
        <w:trPr>
          <w:trHeight w:val="234"/>
        </w:trPr>
        <w:tc>
          <w:tcPr>
            <w:tcW w:w="306" w:type="pct"/>
            <w:tcBorders>
              <w:top w:val="single" w:sz="4" w:space="0" w:color="auto"/>
              <w:left w:val="single" w:sz="4" w:space="0" w:color="auto"/>
              <w:bottom w:val="single" w:sz="4" w:space="0" w:color="auto"/>
              <w:right w:val="single" w:sz="4" w:space="0" w:color="auto"/>
            </w:tcBorders>
            <w:vAlign w:val="center"/>
          </w:tcPr>
          <w:p w14:paraId="15011578" w14:textId="305EDD45" w:rsidR="00F865CF" w:rsidRPr="00FB1FC8" w:rsidRDefault="00F865CF" w:rsidP="00F61D38">
            <w:pPr>
              <w:jc w:val="center"/>
              <w:rPr>
                <w:rFonts w:eastAsia="Times New Roman" w:cs="Times New Roman"/>
                <w:szCs w:val="24"/>
                <w:lang w:eastAsia="lv-LV"/>
              </w:rPr>
            </w:pPr>
            <w:r w:rsidRPr="00FB1FC8">
              <w:rPr>
                <w:rFonts w:eastAsia="Times New Roman" w:cs="Times New Roman"/>
                <w:szCs w:val="24"/>
                <w:lang w:eastAsia="lv-LV"/>
              </w:rPr>
              <w:lastRenderedPageBreak/>
              <w:t>2.1.</w:t>
            </w:r>
          </w:p>
        </w:tc>
        <w:tc>
          <w:tcPr>
            <w:tcW w:w="3789" w:type="pct"/>
            <w:tcBorders>
              <w:top w:val="single" w:sz="4" w:space="0" w:color="auto"/>
              <w:left w:val="single" w:sz="4" w:space="0" w:color="auto"/>
              <w:bottom w:val="single" w:sz="4" w:space="0" w:color="auto"/>
            </w:tcBorders>
          </w:tcPr>
          <w:p w14:paraId="64BF53CE" w14:textId="2FD1AC83" w:rsidR="008435B3" w:rsidRDefault="008435B3" w:rsidP="008435B3">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65A146ED" w14:textId="1AFEED3D" w:rsidR="00F865CF" w:rsidRPr="00FB1FC8" w:rsidRDefault="008435B3" w:rsidP="008435B3">
            <w:pPr>
              <w:ind w:left="139" w:right="144"/>
              <w:jc w:val="both"/>
              <w:rPr>
                <w:rFonts w:cs="Times New Roman"/>
                <w:b/>
                <w:szCs w:val="24"/>
              </w:rPr>
            </w:pPr>
            <w:r w:rsidRPr="00F86C66">
              <w:rPr>
                <w:rFonts w:eastAsia="Times New Roman" w:cs="Times New Roman"/>
                <w:bCs/>
                <w:i/>
                <w:iCs/>
                <w:szCs w:val="24"/>
                <w:lang w:eastAsia="lv-LV"/>
              </w:rPr>
              <w:t>Informācija tiks pārbaudīta Latvijas Republikas Uzņēmumu reģistra vestajos reģistros.</w:t>
            </w:r>
          </w:p>
        </w:tc>
        <w:tc>
          <w:tcPr>
            <w:tcW w:w="905" w:type="pct"/>
            <w:tcBorders>
              <w:top w:val="single" w:sz="4" w:space="0" w:color="auto"/>
              <w:left w:val="single" w:sz="4" w:space="0" w:color="auto"/>
              <w:bottom w:val="single" w:sz="4" w:space="0" w:color="auto"/>
            </w:tcBorders>
          </w:tcPr>
          <w:p w14:paraId="772AE3FC" w14:textId="77777777" w:rsidR="00F865CF" w:rsidRDefault="00F865CF" w:rsidP="00A70DF1">
            <w:pPr>
              <w:pStyle w:val="ListParagraph"/>
              <w:tabs>
                <w:tab w:val="left" w:pos="851"/>
              </w:tabs>
              <w:ind w:left="249" w:right="141"/>
              <w:jc w:val="both"/>
              <w:rPr>
                <w:szCs w:val="20"/>
              </w:rPr>
            </w:pPr>
          </w:p>
        </w:tc>
      </w:tr>
      <w:tr w:rsidR="00CC3A6B" w:rsidRPr="00326F16" w14:paraId="31FC6789" w14:textId="77777777" w:rsidTr="00942BA2">
        <w:trPr>
          <w:trHeight w:val="234"/>
        </w:trPr>
        <w:tc>
          <w:tcPr>
            <w:tcW w:w="306" w:type="pct"/>
            <w:tcBorders>
              <w:top w:val="single" w:sz="4" w:space="0" w:color="auto"/>
              <w:left w:val="single" w:sz="4" w:space="0" w:color="auto"/>
              <w:bottom w:val="single" w:sz="4" w:space="0" w:color="auto"/>
              <w:right w:val="single" w:sz="4" w:space="0" w:color="auto"/>
            </w:tcBorders>
            <w:vAlign w:val="center"/>
          </w:tcPr>
          <w:p w14:paraId="047EB2E9" w14:textId="3B2A2BC3" w:rsidR="00CC3A6B" w:rsidRPr="00FB1FC8" w:rsidRDefault="008435B3" w:rsidP="00F61D38">
            <w:pPr>
              <w:jc w:val="center"/>
              <w:rPr>
                <w:rFonts w:eastAsia="Times New Roman" w:cs="Times New Roman"/>
                <w:szCs w:val="24"/>
                <w:lang w:eastAsia="lv-LV"/>
              </w:rPr>
            </w:pPr>
            <w:r>
              <w:rPr>
                <w:rFonts w:eastAsia="Times New Roman" w:cs="Times New Roman"/>
                <w:szCs w:val="24"/>
                <w:lang w:eastAsia="lv-LV"/>
              </w:rPr>
              <w:t>2.2.</w:t>
            </w:r>
          </w:p>
        </w:tc>
        <w:tc>
          <w:tcPr>
            <w:tcW w:w="3789" w:type="pct"/>
            <w:tcBorders>
              <w:top w:val="single" w:sz="4" w:space="0" w:color="auto"/>
              <w:left w:val="single" w:sz="4" w:space="0" w:color="auto"/>
              <w:bottom w:val="single" w:sz="4" w:space="0" w:color="auto"/>
            </w:tcBorders>
          </w:tcPr>
          <w:p w14:paraId="67203E7C" w14:textId="77777777" w:rsidR="008435B3" w:rsidRPr="008435B3" w:rsidRDefault="008435B3" w:rsidP="008435B3">
            <w:pPr>
              <w:ind w:left="139" w:right="144"/>
              <w:jc w:val="both"/>
              <w:rPr>
                <w:rFonts w:cs="Times New Roman"/>
                <w:szCs w:val="24"/>
              </w:rPr>
            </w:pPr>
            <w:r w:rsidRPr="008435B3">
              <w:rPr>
                <w:rFonts w:cs="Times New Roman"/>
                <w:szCs w:val="24"/>
              </w:rPr>
              <w:t xml:space="preserve">Pretendents ir fiziskā persona, kura reģistrēta kā saimnieciskās darbības veicēja, – ir reģistrēta VID kā nodokļu maksātāja. </w:t>
            </w:r>
          </w:p>
          <w:p w14:paraId="0BA23983" w14:textId="5B0A13C1" w:rsidR="00CC3A6B" w:rsidRPr="00FB1FC8" w:rsidRDefault="008435B3" w:rsidP="008435B3">
            <w:pPr>
              <w:ind w:left="139" w:right="144"/>
              <w:jc w:val="both"/>
              <w:rPr>
                <w:rFonts w:cs="Times New Roman"/>
                <w:szCs w:val="24"/>
              </w:rPr>
            </w:pPr>
            <w:r w:rsidRPr="008435B3">
              <w:rPr>
                <w:rFonts w:cs="Times New Roman"/>
                <w:szCs w:val="24"/>
              </w:rPr>
              <w:t>Informācija tiks pārbaudīta Valsts ieņēmumu dienesta publiski pieejamā datubāzē.</w:t>
            </w:r>
          </w:p>
        </w:tc>
        <w:tc>
          <w:tcPr>
            <w:tcW w:w="905" w:type="pct"/>
            <w:tcBorders>
              <w:top w:val="single" w:sz="4" w:space="0" w:color="auto"/>
              <w:left w:val="single" w:sz="4" w:space="0" w:color="auto"/>
              <w:bottom w:val="single" w:sz="4" w:space="0" w:color="auto"/>
            </w:tcBorders>
          </w:tcPr>
          <w:p w14:paraId="69851826" w14:textId="77777777" w:rsidR="00CC3A6B" w:rsidRDefault="00CC3A6B" w:rsidP="00A70DF1">
            <w:pPr>
              <w:pStyle w:val="ListParagraph"/>
              <w:tabs>
                <w:tab w:val="left" w:pos="851"/>
              </w:tabs>
              <w:ind w:left="249" w:right="141"/>
              <w:jc w:val="both"/>
              <w:rPr>
                <w:szCs w:val="20"/>
              </w:rPr>
            </w:pPr>
          </w:p>
        </w:tc>
      </w:tr>
      <w:tr w:rsidR="00CC3A6B" w:rsidRPr="00326F16" w14:paraId="77158077" w14:textId="77777777" w:rsidTr="00942BA2">
        <w:trPr>
          <w:trHeight w:val="234"/>
        </w:trPr>
        <w:tc>
          <w:tcPr>
            <w:tcW w:w="306" w:type="pct"/>
            <w:tcBorders>
              <w:top w:val="single" w:sz="4" w:space="0" w:color="auto"/>
              <w:left w:val="single" w:sz="4" w:space="0" w:color="auto"/>
              <w:bottom w:val="single" w:sz="4" w:space="0" w:color="auto"/>
              <w:right w:val="single" w:sz="4" w:space="0" w:color="auto"/>
            </w:tcBorders>
            <w:vAlign w:val="center"/>
          </w:tcPr>
          <w:p w14:paraId="3E5C3860" w14:textId="0046B972" w:rsidR="00CC3A6B" w:rsidRPr="00FB1FC8" w:rsidRDefault="008435B3" w:rsidP="00F61D38">
            <w:pPr>
              <w:jc w:val="center"/>
              <w:rPr>
                <w:rFonts w:eastAsia="Times New Roman" w:cs="Times New Roman"/>
                <w:szCs w:val="24"/>
                <w:lang w:eastAsia="lv-LV"/>
              </w:rPr>
            </w:pPr>
            <w:r>
              <w:rPr>
                <w:rFonts w:eastAsia="Times New Roman" w:cs="Times New Roman"/>
                <w:szCs w:val="24"/>
                <w:lang w:eastAsia="lv-LV"/>
              </w:rPr>
              <w:t>2.3.</w:t>
            </w:r>
          </w:p>
        </w:tc>
        <w:tc>
          <w:tcPr>
            <w:tcW w:w="3789" w:type="pct"/>
            <w:tcBorders>
              <w:top w:val="single" w:sz="4" w:space="0" w:color="auto"/>
              <w:left w:val="single" w:sz="4" w:space="0" w:color="auto"/>
              <w:bottom w:val="single" w:sz="4" w:space="0" w:color="auto"/>
            </w:tcBorders>
          </w:tcPr>
          <w:p w14:paraId="49BE6935" w14:textId="77777777" w:rsidR="008435B3" w:rsidRDefault="008435B3" w:rsidP="008435B3">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72EB9F0D" w14:textId="28D6FF74" w:rsidR="00CC3A6B" w:rsidRPr="00FB1FC8" w:rsidRDefault="008435B3" w:rsidP="008435B3">
            <w:pPr>
              <w:ind w:left="139" w:right="144"/>
              <w:jc w:val="both"/>
              <w:rPr>
                <w:rFonts w:cs="Times New Roman"/>
                <w:szCs w:val="24"/>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2"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2"/>
            <w:r w:rsidRPr="00F86C66">
              <w:rPr>
                <w:rFonts w:eastAsia="Times New Roman" w:cs="Times New Roman"/>
                <w:i/>
                <w:iCs/>
                <w:szCs w:val="24"/>
                <w:lang w:eastAsia="lv-LV"/>
              </w:rPr>
              <w:t>.</w:t>
            </w:r>
          </w:p>
        </w:tc>
        <w:tc>
          <w:tcPr>
            <w:tcW w:w="905" w:type="pct"/>
            <w:tcBorders>
              <w:top w:val="single" w:sz="4" w:space="0" w:color="auto"/>
              <w:left w:val="single" w:sz="4" w:space="0" w:color="auto"/>
              <w:bottom w:val="single" w:sz="4" w:space="0" w:color="auto"/>
            </w:tcBorders>
          </w:tcPr>
          <w:p w14:paraId="5441B04E" w14:textId="77777777" w:rsidR="00CC3A6B" w:rsidRDefault="00CC3A6B" w:rsidP="00A70DF1">
            <w:pPr>
              <w:pStyle w:val="ListParagraph"/>
              <w:tabs>
                <w:tab w:val="left" w:pos="851"/>
              </w:tabs>
              <w:ind w:left="249" w:right="141"/>
              <w:jc w:val="both"/>
              <w:rPr>
                <w:szCs w:val="20"/>
              </w:rPr>
            </w:pPr>
          </w:p>
        </w:tc>
      </w:tr>
      <w:tr w:rsidR="00CC3A6B" w:rsidRPr="00326F16" w14:paraId="6FC08A64" w14:textId="77777777" w:rsidTr="00942BA2">
        <w:trPr>
          <w:trHeight w:val="234"/>
        </w:trPr>
        <w:tc>
          <w:tcPr>
            <w:tcW w:w="306" w:type="pct"/>
            <w:tcBorders>
              <w:top w:val="single" w:sz="4" w:space="0" w:color="auto"/>
              <w:left w:val="single" w:sz="4" w:space="0" w:color="auto"/>
              <w:bottom w:val="single" w:sz="4" w:space="0" w:color="auto"/>
              <w:right w:val="single" w:sz="4" w:space="0" w:color="auto"/>
            </w:tcBorders>
            <w:vAlign w:val="center"/>
          </w:tcPr>
          <w:p w14:paraId="764497B0" w14:textId="6C040173" w:rsidR="00CC3A6B" w:rsidRPr="00FB1FC8" w:rsidRDefault="008435B3" w:rsidP="00F61D38">
            <w:pPr>
              <w:jc w:val="center"/>
              <w:rPr>
                <w:rFonts w:eastAsia="Times New Roman" w:cs="Times New Roman"/>
                <w:szCs w:val="24"/>
                <w:lang w:eastAsia="lv-LV"/>
              </w:rPr>
            </w:pPr>
            <w:r>
              <w:rPr>
                <w:rFonts w:eastAsia="Times New Roman" w:cs="Times New Roman"/>
                <w:szCs w:val="24"/>
                <w:lang w:eastAsia="lv-LV"/>
              </w:rPr>
              <w:t>2.4.</w:t>
            </w:r>
          </w:p>
        </w:tc>
        <w:tc>
          <w:tcPr>
            <w:tcW w:w="3789" w:type="pct"/>
            <w:tcBorders>
              <w:top w:val="single" w:sz="4" w:space="0" w:color="auto"/>
              <w:left w:val="single" w:sz="4" w:space="0" w:color="auto"/>
              <w:bottom w:val="single" w:sz="4" w:space="0" w:color="auto"/>
            </w:tcBorders>
          </w:tcPr>
          <w:p w14:paraId="68964C4E" w14:textId="77777777" w:rsidR="008435B3" w:rsidRPr="00FB1FC8" w:rsidRDefault="008435B3" w:rsidP="008435B3">
            <w:pPr>
              <w:ind w:left="139" w:right="144"/>
              <w:jc w:val="both"/>
              <w:rPr>
                <w:rFonts w:cs="Times New Roman"/>
                <w:szCs w:val="24"/>
              </w:rPr>
            </w:pPr>
            <w:r w:rsidRPr="00FB1FC8">
              <w:rPr>
                <w:rFonts w:cs="Times New Roman"/>
                <w:szCs w:val="24"/>
              </w:rPr>
              <w:t xml:space="preserve">Pretendents ir reģistrēts Sabiedrisko pakalpojumu regulēšanas komisijas (Regulators) Dabasgāzes tirgotāju reģistrā Enerģētikas likumā noteiktajā kārtībā. </w:t>
            </w:r>
          </w:p>
          <w:p w14:paraId="407C2509" w14:textId="68FA3C20" w:rsidR="00CC3A6B" w:rsidRPr="00FB1FC8" w:rsidRDefault="008435B3" w:rsidP="008435B3">
            <w:pPr>
              <w:ind w:left="139" w:right="144"/>
              <w:jc w:val="both"/>
              <w:rPr>
                <w:rFonts w:cs="Times New Roman"/>
                <w:szCs w:val="24"/>
              </w:rPr>
            </w:pPr>
            <w:r w:rsidRPr="00FB1FC8">
              <w:rPr>
                <w:rFonts w:cs="Times New Roman"/>
                <w:szCs w:val="24"/>
              </w:rPr>
              <w:t xml:space="preserve">(Informāciju par pretendenta reģistrāciju </w:t>
            </w:r>
            <w:r w:rsidRPr="00FB1FC8">
              <w:rPr>
                <w:rFonts w:cs="Times New Roman"/>
                <w:color w:val="000000"/>
                <w:szCs w:val="24"/>
              </w:rPr>
              <w:t xml:space="preserve">Latvijas Republikas Dabasgāzes  tirgotāju reģistrā, Komisija pārbaudīs vietnē  </w:t>
            </w:r>
            <w:hyperlink r:id="rId11" w:history="1">
              <w:r w:rsidRPr="00FB1FC8">
                <w:rPr>
                  <w:rStyle w:val="Hyperlink"/>
                  <w:rFonts w:cs="Times New Roman"/>
                  <w:szCs w:val="24"/>
                </w:rPr>
                <w:t>https://www.sprk.gov.lv/content/pakalpojumu-sniedzeji-0</w:t>
              </w:r>
            </w:hyperlink>
            <w:r w:rsidRPr="00FB1FC8">
              <w:rPr>
                <w:rFonts w:cs="Times New Roman"/>
                <w:szCs w:val="24"/>
              </w:rPr>
              <w:t>)</w:t>
            </w:r>
          </w:p>
        </w:tc>
        <w:tc>
          <w:tcPr>
            <w:tcW w:w="905" w:type="pct"/>
            <w:tcBorders>
              <w:top w:val="single" w:sz="4" w:space="0" w:color="auto"/>
              <w:left w:val="single" w:sz="4" w:space="0" w:color="auto"/>
              <w:bottom w:val="single" w:sz="4" w:space="0" w:color="auto"/>
            </w:tcBorders>
          </w:tcPr>
          <w:p w14:paraId="75A5ABE6" w14:textId="77777777" w:rsidR="00CC3A6B" w:rsidRDefault="00CC3A6B" w:rsidP="00A70DF1">
            <w:pPr>
              <w:pStyle w:val="ListParagraph"/>
              <w:tabs>
                <w:tab w:val="left" w:pos="851"/>
              </w:tabs>
              <w:ind w:left="249" w:right="141"/>
              <w:jc w:val="both"/>
              <w:rPr>
                <w:szCs w:val="20"/>
              </w:rPr>
            </w:pPr>
          </w:p>
        </w:tc>
      </w:tr>
      <w:tr w:rsidR="00F865CF" w:rsidRPr="00326F16" w14:paraId="6E19F592" w14:textId="77777777" w:rsidTr="00942BA2">
        <w:trPr>
          <w:trHeight w:val="234"/>
        </w:trPr>
        <w:tc>
          <w:tcPr>
            <w:tcW w:w="306" w:type="pct"/>
            <w:tcBorders>
              <w:top w:val="single" w:sz="4" w:space="0" w:color="auto"/>
              <w:left w:val="single" w:sz="4" w:space="0" w:color="auto"/>
              <w:bottom w:val="single" w:sz="4" w:space="0" w:color="auto"/>
              <w:right w:val="single" w:sz="4" w:space="0" w:color="auto"/>
            </w:tcBorders>
            <w:vAlign w:val="center"/>
          </w:tcPr>
          <w:p w14:paraId="51A54BBD" w14:textId="08B87195" w:rsidR="00F865CF" w:rsidRPr="00FB1FC8" w:rsidRDefault="00F865CF" w:rsidP="00F61D38">
            <w:pPr>
              <w:jc w:val="center"/>
              <w:rPr>
                <w:rFonts w:eastAsia="Times New Roman" w:cs="Times New Roman"/>
                <w:szCs w:val="24"/>
                <w:lang w:eastAsia="lv-LV"/>
              </w:rPr>
            </w:pPr>
            <w:r w:rsidRPr="00FB1FC8">
              <w:rPr>
                <w:rFonts w:eastAsia="Times New Roman" w:cs="Times New Roman"/>
                <w:szCs w:val="24"/>
                <w:lang w:eastAsia="lv-LV"/>
              </w:rPr>
              <w:t>2.</w:t>
            </w:r>
            <w:r w:rsidR="008435B3">
              <w:rPr>
                <w:rFonts w:eastAsia="Times New Roman" w:cs="Times New Roman"/>
                <w:szCs w:val="24"/>
                <w:lang w:eastAsia="lv-LV"/>
              </w:rPr>
              <w:t>5</w:t>
            </w:r>
            <w:r w:rsidRPr="00FB1FC8">
              <w:rPr>
                <w:rFonts w:eastAsia="Times New Roman" w:cs="Times New Roman"/>
                <w:szCs w:val="24"/>
                <w:lang w:eastAsia="lv-LV"/>
              </w:rPr>
              <w:t>.</w:t>
            </w:r>
          </w:p>
        </w:tc>
        <w:tc>
          <w:tcPr>
            <w:tcW w:w="3789" w:type="pct"/>
            <w:tcBorders>
              <w:top w:val="single" w:sz="4" w:space="0" w:color="auto"/>
              <w:left w:val="single" w:sz="4" w:space="0" w:color="auto"/>
              <w:bottom w:val="single" w:sz="4" w:space="0" w:color="auto"/>
            </w:tcBorders>
          </w:tcPr>
          <w:p w14:paraId="4D576115" w14:textId="500D554B" w:rsidR="00F865CF" w:rsidRPr="00FB1FC8" w:rsidRDefault="00FA24A0" w:rsidP="00DF15A0">
            <w:pPr>
              <w:ind w:left="139" w:right="144"/>
              <w:jc w:val="both"/>
              <w:rPr>
                <w:rFonts w:cs="Times New Roman"/>
                <w:szCs w:val="24"/>
              </w:rPr>
            </w:pPr>
            <w:r w:rsidRPr="00FB1FC8">
              <w:rPr>
                <w:rFonts w:cs="Times New Roman"/>
                <w:color w:val="000000"/>
                <w:szCs w:val="24"/>
              </w:rPr>
              <w:t>Pretendents ir noslēdzis pārvades sistēmas pakalpojumu līgumu ar pārvades sistēmas operatoru un saņēmis pārvades sistēmas operatora piešķirto balansēšanas portfeļa identifikatoru, kā arī noslēdzis sadales sistēmas pakalpojumu līgumu ar sadales sistēmas operatoru.</w:t>
            </w:r>
          </w:p>
        </w:tc>
        <w:tc>
          <w:tcPr>
            <w:tcW w:w="905" w:type="pct"/>
            <w:tcBorders>
              <w:top w:val="single" w:sz="4" w:space="0" w:color="auto"/>
              <w:left w:val="single" w:sz="4" w:space="0" w:color="auto"/>
              <w:bottom w:val="single" w:sz="4" w:space="0" w:color="auto"/>
            </w:tcBorders>
          </w:tcPr>
          <w:p w14:paraId="2C345126" w14:textId="77777777" w:rsidR="00F865CF" w:rsidRPr="00C10F22" w:rsidRDefault="00F865CF" w:rsidP="00A70DF1">
            <w:pPr>
              <w:pStyle w:val="ListParagraph"/>
              <w:tabs>
                <w:tab w:val="left" w:pos="851"/>
              </w:tabs>
              <w:ind w:left="249" w:right="141"/>
              <w:jc w:val="both"/>
              <w:rPr>
                <w:szCs w:val="20"/>
              </w:rPr>
            </w:pPr>
          </w:p>
        </w:tc>
      </w:tr>
      <w:tr w:rsidR="009B1C04" w:rsidRPr="00326F16" w14:paraId="3019A1BA" w14:textId="77777777" w:rsidTr="00942BA2">
        <w:trPr>
          <w:trHeight w:val="234"/>
        </w:trPr>
        <w:tc>
          <w:tcPr>
            <w:tcW w:w="306" w:type="pct"/>
            <w:tcBorders>
              <w:top w:val="single" w:sz="4" w:space="0" w:color="auto"/>
              <w:left w:val="single" w:sz="4" w:space="0" w:color="auto"/>
              <w:bottom w:val="single" w:sz="4" w:space="0" w:color="auto"/>
              <w:right w:val="single" w:sz="4" w:space="0" w:color="auto"/>
            </w:tcBorders>
            <w:vAlign w:val="center"/>
          </w:tcPr>
          <w:p w14:paraId="780167BA" w14:textId="26EA19B4" w:rsidR="009B1C04" w:rsidRPr="00FB1FC8" w:rsidRDefault="009B1C04" w:rsidP="00F61D38">
            <w:pPr>
              <w:jc w:val="center"/>
              <w:rPr>
                <w:rFonts w:eastAsia="Times New Roman" w:cs="Times New Roman"/>
                <w:szCs w:val="24"/>
                <w:lang w:eastAsia="lv-LV"/>
              </w:rPr>
            </w:pPr>
            <w:r w:rsidRPr="00FB1FC8">
              <w:rPr>
                <w:rFonts w:eastAsia="Times New Roman" w:cs="Times New Roman"/>
                <w:szCs w:val="24"/>
                <w:lang w:eastAsia="lv-LV"/>
              </w:rPr>
              <w:t>2.</w:t>
            </w:r>
            <w:r w:rsidR="008435B3">
              <w:rPr>
                <w:rFonts w:eastAsia="Times New Roman" w:cs="Times New Roman"/>
                <w:szCs w:val="24"/>
                <w:lang w:eastAsia="lv-LV"/>
              </w:rPr>
              <w:t>6</w:t>
            </w:r>
            <w:r w:rsidRPr="00FB1FC8">
              <w:rPr>
                <w:rFonts w:eastAsia="Times New Roman" w:cs="Times New Roman"/>
                <w:szCs w:val="24"/>
                <w:lang w:eastAsia="lv-LV"/>
              </w:rPr>
              <w:t xml:space="preserve">. </w:t>
            </w:r>
          </w:p>
        </w:tc>
        <w:tc>
          <w:tcPr>
            <w:tcW w:w="3789" w:type="pct"/>
            <w:tcBorders>
              <w:top w:val="single" w:sz="4" w:space="0" w:color="auto"/>
              <w:left w:val="single" w:sz="4" w:space="0" w:color="auto"/>
              <w:bottom w:val="single" w:sz="4" w:space="0" w:color="auto"/>
            </w:tcBorders>
          </w:tcPr>
          <w:p w14:paraId="68F5368A" w14:textId="53EDE168" w:rsidR="009B1C04" w:rsidRPr="00FB1FC8" w:rsidRDefault="009B1C04" w:rsidP="00DF15A0">
            <w:pPr>
              <w:ind w:left="139" w:right="144"/>
              <w:jc w:val="both"/>
              <w:rPr>
                <w:rFonts w:cs="Times New Roman"/>
                <w:color w:val="000000" w:themeColor="text1"/>
              </w:rPr>
            </w:pPr>
            <w:r w:rsidRPr="6EA60BF4">
              <w:rPr>
                <w:rFonts w:cs="Times New Roman"/>
              </w:rPr>
              <w:t>Pretendents apliecina, ka Iepirkuma līguma darbības laikā tam būs pietiekami resursi, lai nodrošinātu Pasūtītājam pārdošanai piegādājamo dabasgāzes apjomu līdz 1</w:t>
            </w:r>
            <w:r w:rsidR="00451D90" w:rsidRPr="6EA60BF4">
              <w:rPr>
                <w:rFonts w:cs="Times New Roman"/>
              </w:rPr>
              <w:t>6</w:t>
            </w:r>
            <w:r w:rsidRPr="6EA60BF4">
              <w:rPr>
                <w:rFonts w:cs="Times New Roman"/>
              </w:rPr>
              <w:t xml:space="preserve"> 000 m</w:t>
            </w:r>
            <w:r w:rsidRPr="6EA60BF4">
              <w:rPr>
                <w:rFonts w:cs="Times New Roman"/>
                <w:vertAlign w:val="superscript"/>
              </w:rPr>
              <w:t>3</w:t>
            </w:r>
            <w:r w:rsidRPr="6EA60BF4">
              <w:rPr>
                <w:rFonts w:cs="Times New Roman"/>
              </w:rPr>
              <w:t xml:space="preserve"> 12 (divpadsmit) mēnešu periodā</w:t>
            </w:r>
            <w:r w:rsidRPr="00E25E8C">
              <w:rPr>
                <w:rFonts w:cs="Times New Roman"/>
              </w:rPr>
              <w:t>, t.i. no 2024.gada 1.aprīļa līdz 2025.gada 31.martam (ieskaitot).</w:t>
            </w:r>
          </w:p>
        </w:tc>
        <w:tc>
          <w:tcPr>
            <w:tcW w:w="905" w:type="pct"/>
            <w:tcBorders>
              <w:top w:val="single" w:sz="4" w:space="0" w:color="auto"/>
              <w:left w:val="single" w:sz="4" w:space="0" w:color="auto"/>
              <w:bottom w:val="single" w:sz="4" w:space="0" w:color="auto"/>
            </w:tcBorders>
          </w:tcPr>
          <w:p w14:paraId="223A4299" w14:textId="77777777" w:rsidR="009B1C04" w:rsidRPr="00C10F22" w:rsidRDefault="009B1C04" w:rsidP="00A70DF1">
            <w:pPr>
              <w:pStyle w:val="ListParagraph"/>
              <w:tabs>
                <w:tab w:val="left" w:pos="851"/>
              </w:tabs>
              <w:ind w:left="249" w:right="141"/>
              <w:jc w:val="both"/>
              <w:rPr>
                <w:szCs w:val="20"/>
              </w:rPr>
            </w:pPr>
          </w:p>
        </w:tc>
      </w:tr>
      <w:tr w:rsidR="00B4031B" w:rsidRPr="00326F16" w14:paraId="5CFFFDE5" w14:textId="3E25A0AC" w:rsidTr="001A0E2E">
        <w:trPr>
          <w:trHeight w:val="234"/>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8EA22A" w14:textId="67ED2E31" w:rsidR="00B4031B" w:rsidRPr="00FB1FC8" w:rsidRDefault="00A90179" w:rsidP="00972316">
            <w:pPr>
              <w:jc w:val="center"/>
              <w:rPr>
                <w:rFonts w:eastAsia="Times New Roman" w:cs="Times New Roman"/>
                <w:b/>
                <w:szCs w:val="24"/>
                <w:lang w:eastAsia="lv-LV"/>
              </w:rPr>
            </w:pPr>
            <w:r w:rsidRPr="00FB1FC8">
              <w:rPr>
                <w:rFonts w:eastAsia="Times New Roman" w:cs="Times New Roman"/>
                <w:b/>
                <w:szCs w:val="24"/>
                <w:lang w:eastAsia="lv-LV"/>
              </w:rPr>
              <w:t>3</w:t>
            </w:r>
            <w:r w:rsidR="00B4031B" w:rsidRPr="00FB1FC8">
              <w:rPr>
                <w:rFonts w:eastAsia="Times New Roman" w:cs="Times New Roman"/>
                <w:b/>
                <w:szCs w:val="24"/>
                <w:lang w:eastAsia="lv-LV"/>
              </w:rPr>
              <w:t>.</w:t>
            </w:r>
          </w:p>
        </w:tc>
        <w:tc>
          <w:tcPr>
            <w:tcW w:w="4694" w:type="pct"/>
            <w:gridSpan w:val="2"/>
            <w:tcBorders>
              <w:top w:val="single" w:sz="4" w:space="0" w:color="auto"/>
              <w:left w:val="single" w:sz="4" w:space="0" w:color="auto"/>
              <w:bottom w:val="single" w:sz="4" w:space="0" w:color="auto"/>
            </w:tcBorders>
            <w:shd w:val="clear" w:color="auto" w:fill="D9D9D9" w:themeFill="background1" w:themeFillShade="D9"/>
          </w:tcPr>
          <w:p w14:paraId="4491B0F7" w14:textId="1A7B7425" w:rsidR="00B4031B" w:rsidRPr="00FB1FC8" w:rsidRDefault="003C70B0" w:rsidP="003C70B0">
            <w:pPr>
              <w:ind w:left="249" w:right="132"/>
              <w:jc w:val="center"/>
              <w:rPr>
                <w:rFonts w:eastAsia="Times New Roman" w:cs="Times New Roman"/>
                <w:b/>
                <w:bCs/>
                <w:szCs w:val="24"/>
                <w:lang w:eastAsia="lv-LV"/>
              </w:rPr>
            </w:pPr>
            <w:r w:rsidRPr="00FB1FC8">
              <w:rPr>
                <w:rFonts w:eastAsia="Times New Roman" w:cs="Times New Roman"/>
                <w:b/>
                <w:bCs/>
                <w:szCs w:val="24"/>
                <w:lang w:eastAsia="lv-LV"/>
              </w:rPr>
              <w:t>T</w:t>
            </w:r>
            <w:r w:rsidR="00123E14" w:rsidRPr="00FB1FC8">
              <w:rPr>
                <w:rFonts w:eastAsia="Times New Roman" w:cs="Times New Roman"/>
                <w:b/>
                <w:bCs/>
                <w:szCs w:val="24"/>
                <w:lang w:eastAsia="lv-LV"/>
              </w:rPr>
              <w:t>ehniskā</w:t>
            </w:r>
            <w:r w:rsidR="00F3125F" w:rsidRPr="00FB1FC8">
              <w:rPr>
                <w:rFonts w:eastAsia="Times New Roman" w:cs="Times New Roman"/>
                <w:b/>
                <w:bCs/>
                <w:szCs w:val="24"/>
                <w:lang w:eastAsia="lv-LV"/>
              </w:rPr>
              <w:t>s</w:t>
            </w:r>
            <w:r w:rsidR="00123E14" w:rsidRPr="00FB1FC8">
              <w:rPr>
                <w:rFonts w:eastAsia="Times New Roman" w:cs="Times New Roman"/>
                <w:b/>
                <w:bCs/>
                <w:szCs w:val="24"/>
                <w:lang w:eastAsia="lv-LV"/>
              </w:rPr>
              <w:t xml:space="preserve"> </w:t>
            </w:r>
            <w:r w:rsidR="00F3125F" w:rsidRPr="00FB1FC8">
              <w:rPr>
                <w:rFonts w:eastAsia="Times New Roman" w:cs="Times New Roman"/>
                <w:b/>
                <w:bCs/>
                <w:szCs w:val="24"/>
                <w:lang w:eastAsia="lv-LV"/>
              </w:rPr>
              <w:t>prasības</w:t>
            </w:r>
          </w:p>
        </w:tc>
      </w:tr>
      <w:tr w:rsidR="00CA6028" w:rsidRPr="00326F16" w14:paraId="1CB3024C" w14:textId="77777777" w:rsidTr="00942BA2">
        <w:trPr>
          <w:trHeight w:val="234"/>
        </w:trPr>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67A9" w14:textId="47474693" w:rsidR="00CA6028" w:rsidRPr="00FB1FC8" w:rsidRDefault="006264A3" w:rsidP="00972316">
            <w:pPr>
              <w:jc w:val="center"/>
              <w:rPr>
                <w:rFonts w:eastAsia="Times New Roman" w:cs="Times New Roman"/>
                <w:szCs w:val="24"/>
                <w:lang w:eastAsia="lv-LV"/>
              </w:rPr>
            </w:pPr>
            <w:r w:rsidRPr="00FB1FC8">
              <w:rPr>
                <w:rFonts w:eastAsia="Times New Roman" w:cs="Times New Roman"/>
                <w:szCs w:val="24"/>
                <w:lang w:eastAsia="lv-LV"/>
              </w:rPr>
              <w:t>3</w:t>
            </w:r>
            <w:r w:rsidR="00CA6028" w:rsidRPr="00FB1FC8">
              <w:rPr>
                <w:rFonts w:eastAsia="Times New Roman" w:cs="Times New Roman"/>
                <w:szCs w:val="24"/>
                <w:lang w:eastAsia="lv-LV"/>
              </w:rPr>
              <w:t>.1.</w:t>
            </w:r>
          </w:p>
        </w:tc>
        <w:tc>
          <w:tcPr>
            <w:tcW w:w="3789" w:type="pct"/>
            <w:tcBorders>
              <w:top w:val="single" w:sz="4" w:space="0" w:color="auto"/>
              <w:left w:val="single" w:sz="4" w:space="0" w:color="auto"/>
              <w:bottom w:val="single" w:sz="4" w:space="0" w:color="auto"/>
            </w:tcBorders>
            <w:shd w:val="clear" w:color="auto" w:fill="FFFFFF" w:themeFill="background1"/>
          </w:tcPr>
          <w:p w14:paraId="0E97C02E" w14:textId="369A0C25" w:rsidR="00CA6028" w:rsidRPr="00FB1FC8" w:rsidRDefault="009B1C04" w:rsidP="009B1C04">
            <w:pPr>
              <w:ind w:left="139" w:right="132"/>
              <w:jc w:val="both"/>
              <w:rPr>
                <w:rFonts w:eastAsia="Times New Roman" w:cs="Times New Roman"/>
                <w:bCs/>
                <w:szCs w:val="24"/>
                <w:lang w:eastAsia="lv-LV"/>
              </w:rPr>
            </w:pPr>
            <w:r w:rsidRPr="00FB1FC8">
              <w:rPr>
                <w:rFonts w:eastAsia="Times New Roman" w:cs="Times New Roman"/>
                <w:bCs/>
                <w:szCs w:val="24"/>
                <w:lang w:eastAsia="lv-LV"/>
              </w:rPr>
              <w:t xml:space="preserve">Pretendents apņemas nodrošināt nepārtrauktu dabasgāzes iegādi un dabasgāzes kvalitāti līdz piederības robežai atbilstoši </w:t>
            </w:r>
            <w:r w:rsidR="006264A3" w:rsidRPr="00FB1FC8">
              <w:rPr>
                <w:rFonts w:eastAsia="Times New Roman" w:cs="Times New Roman"/>
                <w:bCs/>
                <w:szCs w:val="24"/>
                <w:lang w:eastAsia="lv-LV"/>
              </w:rPr>
              <w:t>3</w:t>
            </w:r>
            <w:r w:rsidRPr="00FB1FC8">
              <w:rPr>
                <w:rFonts w:eastAsia="Times New Roman" w:cs="Times New Roman"/>
                <w:bCs/>
                <w:szCs w:val="24"/>
                <w:lang w:eastAsia="lv-LV"/>
              </w:rPr>
              <w:t>.</w:t>
            </w:r>
            <w:r w:rsidR="006264A3" w:rsidRPr="00FB1FC8">
              <w:rPr>
                <w:rFonts w:eastAsia="Times New Roman" w:cs="Times New Roman"/>
                <w:bCs/>
                <w:szCs w:val="24"/>
                <w:lang w:eastAsia="lv-LV"/>
              </w:rPr>
              <w:t>3.</w:t>
            </w:r>
            <w:r w:rsidRPr="00FB1FC8">
              <w:rPr>
                <w:rFonts w:eastAsia="Times New Roman" w:cs="Times New Roman"/>
                <w:bCs/>
                <w:szCs w:val="24"/>
                <w:lang w:eastAsia="lv-LV"/>
              </w:rPr>
              <w:t>punktā norādītajiem dabasgāzes kvalitātes raksturlielumiem.</w:t>
            </w:r>
          </w:p>
        </w:tc>
        <w:tc>
          <w:tcPr>
            <w:tcW w:w="905" w:type="pct"/>
            <w:tcBorders>
              <w:top w:val="single" w:sz="4" w:space="0" w:color="auto"/>
              <w:left w:val="single" w:sz="4" w:space="0" w:color="auto"/>
              <w:bottom w:val="single" w:sz="4" w:space="0" w:color="auto"/>
            </w:tcBorders>
            <w:shd w:val="clear" w:color="auto" w:fill="FFFFFF" w:themeFill="background1"/>
          </w:tcPr>
          <w:p w14:paraId="47BF9B3B" w14:textId="7B9141D7" w:rsidR="00CA6028" w:rsidRPr="00F3125F" w:rsidRDefault="00CA6028" w:rsidP="00A77843">
            <w:pPr>
              <w:ind w:left="249" w:right="132"/>
              <w:jc w:val="center"/>
              <w:rPr>
                <w:rFonts w:eastAsia="Times New Roman" w:cs="Times New Roman"/>
                <w:b/>
                <w:bCs/>
                <w:sz w:val="26"/>
                <w:szCs w:val="24"/>
                <w:lang w:eastAsia="lv-LV"/>
              </w:rPr>
            </w:pPr>
          </w:p>
        </w:tc>
      </w:tr>
      <w:tr w:rsidR="009B1C04" w:rsidRPr="00326F16" w14:paraId="2A2E9CF9" w14:textId="77777777" w:rsidTr="00942BA2">
        <w:trPr>
          <w:trHeight w:val="234"/>
        </w:trPr>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A16F9" w14:textId="301037F9" w:rsidR="009B1C04" w:rsidRPr="00FB1FC8" w:rsidRDefault="006264A3" w:rsidP="00972316">
            <w:pPr>
              <w:jc w:val="center"/>
              <w:rPr>
                <w:rFonts w:eastAsia="Times New Roman" w:cs="Times New Roman"/>
                <w:szCs w:val="24"/>
                <w:lang w:eastAsia="lv-LV"/>
              </w:rPr>
            </w:pPr>
            <w:r w:rsidRPr="00FB1FC8">
              <w:rPr>
                <w:rFonts w:eastAsia="Times New Roman" w:cs="Times New Roman"/>
                <w:szCs w:val="24"/>
                <w:lang w:eastAsia="lv-LV"/>
              </w:rPr>
              <w:t>3</w:t>
            </w:r>
            <w:r w:rsidR="009B1C04" w:rsidRPr="00FB1FC8">
              <w:rPr>
                <w:rFonts w:eastAsia="Times New Roman" w:cs="Times New Roman"/>
                <w:szCs w:val="24"/>
                <w:lang w:eastAsia="lv-LV"/>
              </w:rPr>
              <w:t>.2.</w:t>
            </w:r>
          </w:p>
        </w:tc>
        <w:tc>
          <w:tcPr>
            <w:tcW w:w="3789" w:type="pct"/>
            <w:tcBorders>
              <w:top w:val="single" w:sz="4" w:space="0" w:color="auto"/>
              <w:left w:val="single" w:sz="4" w:space="0" w:color="auto"/>
              <w:bottom w:val="single" w:sz="4" w:space="0" w:color="auto"/>
            </w:tcBorders>
            <w:shd w:val="clear" w:color="auto" w:fill="FFFFFF" w:themeFill="background1"/>
          </w:tcPr>
          <w:p w14:paraId="7190163C" w14:textId="61297BA2" w:rsidR="009B1C04" w:rsidRPr="00FB1FC8" w:rsidRDefault="009B1C04" w:rsidP="009B1C04">
            <w:pPr>
              <w:ind w:left="139" w:right="132"/>
              <w:jc w:val="both"/>
              <w:rPr>
                <w:rFonts w:eastAsia="Times New Roman" w:cs="Times New Roman"/>
                <w:bCs/>
                <w:szCs w:val="24"/>
                <w:lang w:eastAsia="lv-LV"/>
              </w:rPr>
            </w:pPr>
            <w:r w:rsidRPr="00FB1FC8">
              <w:rPr>
                <w:rFonts w:cs="Times New Roman"/>
                <w:szCs w:val="24"/>
              </w:rPr>
              <w:t>Pretendents ir atbildīgs par piegādājamās dabasgāzes kvalitātes parametru atbilstības kontroli atbilstoši noteiktajiem dabasgāzes kvalitātes raksturlielumiem.</w:t>
            </w:r>
          </w:p>
        </w:tc>
        <w:tc>
          <w:tcPr>
            <w:tcW w:w="905" w:type="pct"/>
            <w:tcBorders>
              <w:top w:val="single" w:sz="4" w:space="0" w:color="auto"/>
              <w:left w:val="single" w:sz="4" w:space="0" w:color="auto"/>
              <w:bottom w:val="single" w:sz="4" w:space="0" w:color="auto"/>
            </w:tcBorders>
            <w:shd w:val="clear" w:color="auto" w:fill="FFFFFF" w:themeFill="background1"/>
          </w:tcPr>
          <w:p w14:paraId="3FB1FC73" w14:textId="77777777" w:rsidR="009B1C04" w:rsidRPr="00F3125F" w:rsidRDefault="009B1C04" w:rsidP="00A77843">
            <w:pPr>
              <w:ind w:left="249" w:right="132"/>
              <w:jc w:val="center"/>
              <w:rPr>
                <w:rFonts w:eastAsia="Times New Roman" w:cs="Times New Roman"/>
                <w:b/>
                <w:bCs/>
                <w:sz w:val="26"/>
                <w:szCs w:val="24"/>
                <w:lang w:eastAsia="lv-LV"/>
              </w:rPr>
            </w:pPr>
          </w:p>
        </w:tc>
      </w:tr>
      <w:tr w:rsidR="004519FC" w:rsidRPr="00326F16" w14:paraId="15E41884" w14:textId="77777777" w:rsidTr="005F3D91">
        <w:trPr>
          <w:trHeight w:val="234"/>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5D1831" w14:textId="79400B38" w:rsidR="004519FC" w:rsidRPr="00FB1FC8" w:rsidRDefault="004519FC" w:rsidP="00972316">
            <w:pPr>
              <w:jc w:val="center"/>
              <w:rPr>
                <w:rFonts w:eastAsia="Times New Roman" w:cs="Times New Roman"/>
                <w:szCs w:val="24"/>
                <w:lang w:eastAsia="lv-LV"/>
              </w:rPr>
            </w:pPr>
            <w:r w:rsidRPr="00FB1FC8">
              <w:rPr>
                <w:rFonts w:eastAsia="Times New Roman" w:cs="Times New Roman"/>
                <w:szCs w:val="24"/>
                <w:lang w:eastAsia="lv-LV"/>
              </w:rPr>
              <w:t>3.3.</w:t>
            </w:r>
          </w:p>
        </w:tc>
        <w:tc>
          <w:tcPr>
            <w:tcW w:w="4694" w:type="pct"/>
            <w:gridSpan w:val="2"/>
            <w:tcBorders>
              <w:top w:val="single" w:sz="4" w:space="0" w:color="auto"/>
              <w:left w:val="single" w:sz="4" w:space="0" w:color="auto"/>
              <w:bottom w:val="single" w:sz="4" w:space="0" w:color="auto"/>
            </w:tcBorders>
            <w:shd w:val="clear" w:color="auto" w:fill="D9D9D9" w:themeFill="background1" w:themeFillShade="D9"/>
          </w:tcPr>
          <w:p w14:paraId="3168A08D" w14:textId="7683C51C" w:rsidR="004519FC" w:rsidRPr="00FB1FC8" w:rsidRDefault="004519FC" w:rsidP="00A77843">
            <w:pPr>
              <w:ind w:left="249" w:right="132"/>
              <w:jc w:val="center"/>
              <w:rPr>
                <w:rFonts w:eastAsia="Times New Roman" w:cs="Times New Roman"/>
                <w:b/>
                <w:bCs/>
                <w:szCs w:val="24"/>
                <w:lang w:eastAsia="lv-LV"/>
              </w:rPr>
            </w:pPr>
            <w:r w:rsidRPr="00FB1FC8">
              <w:rPr>
                <w:rFonts w:cs="Times New Roman"/>
                <w:b/>
                <w:bCs/>
                <w:szCs w:val="24"/>
              </w:rPr>
              <w:t>Dabasgāzes kvalitātes raksturlielumi</w:t>
            </w:r>
          </w:p>
        </w:tc>
      </w:tr>
      <w:tr w:rsidR="00CA6028" w:rsidRPr="00326F16" w14:paraId="7AE9B34E" w14:textId="77777777" w:rsidTr="00942BA2">
        <w:trPr>
          <w:trHeight w:val="234"/>
        </w:trPr>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72F5E" w14:textId="17D4F4F2" w:rsidR="00CA6028" w:rsidRPr="00FB1FC8" w:rsidRDefault="00CA6028" w:rsidP="00972316">
            <w:pPr>
              <w:jc w:val="center"/>
              <w:rPr>
                <w:rFonts w:eastAsia="Times New Roman" w:cs="Times New Roman"/>
                <w:szCs w:val="24"/>
                <w:lang w:eastAsia="lv-LV"/>
              </w:rPr>
            </w:pPr>
          </w:p>
        </w:tc>
        <w:tc>
          <w:tcPr>
            <w:tcW w:w="3789" w:type="pct"/>
            <w:tcBorders>
              <w:top w:val="single" w:sz="4" w:space="0" w:color="auto"/>
              <w:left w:val="single" w:sz="4" w:space="0" w:color="auto"/>
              <w:bottom w:val="single" w:sz="4" w:space="0" w:color="auto"/>
            </w:tcBorders>
            <w:shd w:val="clear" w:color="auto" w:fill="FFFFFF" w:themeFill="background1"/>
          </w:tcPr>
          <w:tbl>
            <w:tblPr>
              <w:tblStyle w:val="TableGrid"/>
              <w:tblW w:w="9351" w:type="dxa"/>
              <w:tblLayout w:type="fixed"/>
              <w:tblLook w:val="04A0" w:firstRow="1" w:lastRow="0" w:firstColumn="1" w:lastColumn="0" w:noHBand="0" w:noVBand="1"/>
            </w:tblPr>
            <w:tblGrid>
              <w:gridCol w:w="3814"/>
              <w:gridCol w:w="1559"/>
              <w:gridCol w:w="3978"/>
            </w:tblGrid>
            <w:tr w:rsidR="00481AED" w:rsidRPr="008A15B4" w14:paraId="2B6B611E" w14:textId="77777777" w:rsidTr="00481AED">
              <w:tc>
                <w:tcPr>
                  <w:tcW w:w="3814" w:type="dxa"/>
                  <w:shd w:val="clear" w:color="auto" w:fill="F2F2F2" w:themeFill="background1" w:themeFillShade="F2"/>
                </w:tcPr>
                <w:p w14:paraId="165C5019" w14:textId="77777777" w:rsidR="005F3D91" w:rsidRPr="008A15B4" w:rsidRDefault="005F3D91" w:rsidP="001125DE">
                  <w:pPr>
                    <w:ind w:right="27"/>
                    <w:jc w:val="center"/>
                    <w:rPr>
                      <w:rFonts w:ascii="Times New Roman" w:hAnsi="Times New Roman" w:cs="Times New Roman"/>
                      <w:b/>
                      <w:bCs/>
                      <w:sz w:val="24"/>
                      <w:szCs w:val="24"/>
                    </w:rPr>
                  </w:pPr>
                  <w:r w:rsidRPr="008A15B4">
                    <w:rPr>
                      <w:rFonts w:ascii="Times New Roman" w:hAnsi="Times New Roman" w:cs="Times New Roman"/>
                      <w:b/>
                      <w:bCs/>
                      <w:sz w:val="24"/>
                      <w:szCs w:val="24"/>
                      <w:lang w:eastAsia="lv-LV"/>
                    </w:rPr>
                    <w:t>Parametri</w:t>
                  </w:r>
                </w:p>
              </w:tc>
              <w:tc>
                <w:tcPr>
                  <w:tcW w:w="1559" w:type="dxa"/>
                  <w:shd w:val="clear" w:color="auto" w:fill="F2F2F2" w:themeFill="background1" w:themeFillShade="F2"/>
                </w:tcPr>
                <w:p w14:paraId="6E7988D9" w14:textId="77777777" w:rsidR="005F3D91" w:rsidRPr="008A15B4" w:rsidRDefault="005F3D91" w:rsidP="001125DE">
                  <w:pPr>
                    <w:ind w:right="-143"/>
                    <w:jc w:val="center"/>
                    <w:rPr>
                      <w:rFonts w:ascii="Times New Roman" w:hAnsi="Times New Roman" w:cs="Times New Roman"/>
                      <w:b/>
                      <w:bCs/>
                      <w:sz w:val="24"/>
                      <w:szCs w:val="24"/>
                    </w:rPr>
                  </w:pPr>
                  <w:r w:rsidRPr="008A15B4">
                    <w:rPr>
                      <w:rFonts w:ascii="Times New Roman" w:hAnsi="Times New Roman" w:cs="Times New Roman"/>
                      <w:b/>
                      <w:bCs/>
                      <w:sz w:val="24"/>
                      <w:szCs w:val="24"/>
                      <w:lang w:eastAsia="lv-LV"/>
                    </w:rPr>
                    <w:t>Mērvienība</w:t>
                  </w:r>
                </w:p>
              </w:tc>
              <w:tc>
                <w:tcPr>
                  <w:tcW w:w="3978" w:type="dxa"/>
                  <w:shd w:val="clear" w:color="auto" w:fill="F2F2F2" w:themeFill="background1" w:themeFillShade="F2"/>
                </w:tcPr>
                <w:p w14:paraId="4783EEC2" w14:textId="77777777" w:rsidR="005F3D91" w:rsidRPr="008A15B4" w:rsidRDefault="005F3D91" w:rsidP="001125DE">
                  <w:pPr>
                    <w:ind w:right="1890"/>
                    <w:jc w:val="center"/>
                    <w:rPr>
                      <w:rFonts w:ascii="Times New Roman" w:hAnsi="Times New Roman" w:cs="Times New Roman"/>
                      <w:b/>
                      <w:bCs/>
                      <w:sz w:val="24"/>
                      <w:szCs w:val="24"/>
                    </w:rPr>
                  </w:pPr>
                  <w:r w:rsidRPr="008A15B4">
                    <w:rPr>
                      <w:rFonts w:ascii="Times New Roman" w:hAnsi="Times New Roman" w:cs="Times New Roman"/>
                      <w:b/>
                      <w:bCs/>
                      <w:sz w:val="24"/>
                      <w:szCs w:val="24"/>
                      <w:lang w:eastAsia="lv-LV"/>
                    </w:rPr>
                    <w:t>Vērtība</w:t>
                  </w:r>
                </w:p>
              </w:tc>
            </w:tr>
            <w:tr w:rsidR="008A15B4" w:rsidRPr="008A15B4" w14:paraId="6820B3EC" w14:textId="77777777" w:rsidTr="008038A2">
              <w:tc>
                <w:tcPr>
                  <w:tcW w:w="3814" w:type="dxa"/>
                  <w:vMerge w:val="restart"/>
                </w:tcPr>
                <w:p w14:paraId="5179912B" w14:textId="77777777" w:rsidR="005F3D91" w:rsidRPr="008A15B4" w:rsidRDefault="005F3D91" w:rsidP="005F3D91">
                  <w:pPr>
                    <w:ind w:right="27"/>
                    <w:jc w:val="both"/>
                    <w:rPr>
                      <w:rFonts w:ascii="Times New Roman" w:hAnsi="Times New Roman" w:cs="Times New Roman"/>
                      <w:sz w:val="24"/>
                      <w:szCs w:val="24"/>
                    </w:rPr>
                  </w:pPr>
                  <w:proofErr w:type="spellStart"/>
                  <w:r w:rsidRPr="008A15B4">
                    <w:rPr>
                      <w:rFonts w:ascii="Times New Roman" w:hAnsi="Times New Roman" w:cs="Times New Roman"/>
                      <w:sz w:val="24"/>
                      <w:szCs w:val="24"/>
                      <w:lang w:eastAsia="lv-LV"/>
                    </w:rPr>
                    <w:t>Vobbes</w:t>
                  </w:r>
                  <w:proofErr w:type="spellEnd"/>
                  <w:r w:rsidRPr="008A15B4">
                    <w:rPr>
                      <w:rFonts w:ascii="Times New Roman" w:hAnsi="Times New Roman" w:cs="Times New Roman"/>
                      <w:sz w:val="24"/>
                      <w:szCs w:val="24"/>
                      <w:lang w:eastAsia="lv-LV"/>
                    </w:rPr>
                    <w:t xml:space="preserve"> skaitlis (indekss) – </w:t>
                  </w:r>
                  <w:proofErr w:type="spellStart"/>
                  <w:r w:rsidRPr="008A15B4">
                    <w:rPr>
                      <w:rFonts w:ascii="Times New Roman" w:hAnsi="Times New Roman" w:cs="Times New Roman"/>
                      <w:sz w:val="24"/>
                      <w:szCs w:val="24"/>
                      <w:lang w:eastAsia="lv-LV"/>
                    </w:rPr>
                    <w:t>W</w:t>
                  </w:r>
                  <w:r w:rsidRPr="008A15B4">
                    <w:rPr>
                      <w:rFonts w:ascii="Times New Roman" w:hAnsi="Times New Roman" w:cs="Times New Roman"/>
                      <w:sz w:val="24"/>
                      <w:szCs w:val="24"/>
                      <w:vertAlign w:val="subscript"/>
                      <w:lang w:eastAsia="lv-LV"/>
                    </w:rPr>
                    <w:t>S,b</w:t>
                  </w:r>
                  <w:proofErr w:type="spellEnd"/>
                  <w:r w:rsidRPr="008A15B4">
                    <w:rPr>
                      <w:rFonts w:ascii="Times New Roman" w:hAnsi="Times New Roman" w:cs="Times New Roman"/>
                      <w:sz w:val="24"/>
                      <w:szCs w:val="24"/>
                      <w:lang w:eastAsia="lv-LV"/>
                    </w:rPr>
                    <w:br/>
                    <w:t>bāzes temperatūras apstākļos</w:t>
                  </w:r>
                  <w:r w:rsidRPr="008A15B4">
                    <w:rPr>
                      <w:rFonts w:ascii="Times New Roman" w:hAnsi="Times New Roman" w:cs="Times New Roman"/>
                      <w:sz w:val="24"/>
                      <w:szCs w:val="24"/>
                      <w:lang w:eastAsia="lv-LV"/>
                    </w:rPr>
                    <w:br/>
                    <w:t>(sadegšana/mērīšana) 25/20° C</w:t>
                  </w:r>
                </w:p>
              </w:tc>
              <w:tc>
                <w:tcPr>
                  <w:tcW w:w="1559" w:type="dxa"/>
                </w:tcPr>
                <w:p w14:paraId="3FC2ED39" w14:textId="77777777" w:rsidR="005F3D91" w:rsidRPr="008A15B4" w:rsidRDefault="005F3D91" w:rsidP="005F3D91">
                  <w:pPr>
                    <w:ind w:right="-143"/>
                    <w:jc w:val="both"/>
                    <w:rPr>
                      <w:rFonts w:ascii="Times New Roman" w:hAnsi="Times New Roman" w:cs="Times New Roman"/>
                      <w:b/>
                      <w:sz w:val="24"/>
                      <w:szCs w:val="24"/>
                    </w:rPr>
                  </w:pPr>
                  <w:r w:rsidRPr="008A15B4">
                    <w:rPr>
                      <w:rFonts w:ascii="Times New Roman" w:hAnsi="Times New Roman" w:cs="Times New Roman"/>
                      <w:sz w:val="24"/>
                      <w:szCs w:val="24"/>
                      <w:lang w:eastAsia="lv-LV"/>
                    </w:rPr>
                    <w:t>MJ/m</w:t>
                  </w:r>
                  <w:r w:rsidRPr="008A15B4">
                    <w:rPr>
                      <w:rFonts w:ascii="Times New Roman" w:hAnsi="Times New Roman" w:cs="Times New Roman"/>
                      <w:sz w:val="24"/>
                      <w:szCs w:val="24"/>
                      <w:vertAlign w:val="superscript"/>
                      <w:lang w:eastAsia="lv-LV"/>
                    </w:rPr>
                    <w:t>3</w:t>
                  </w:r>
                </w:p>
              </w:tc>
              <w:tc>
                <w:tcPr>
                  <w:tcW w:w="3978" w:type="dxa"/>
                </w:tcPr>
                <w:p w14:paraId="34136BF0" w14:textId="77777777" w:rsidR="005F3D91" w:rsidRPr="008A15B4" w:rsidRDefault="005F3D91" w:rsidP="001125DE">
                  <w:pPr>
                    <w:ind w:right="1890"/>
                    <w:jc w:val="both"/>
                    <w:rPr>
                      <w:rFonts w:ascii="Times New Roman" w:hAnsi="Times New Roman" w:cs="Times New Roman"/>
                      <w:b/>
                      <w:sz w:val="24"/>
                      <w:szCs w:val="24"/>
                    </w:rPr>
                  </w:pPr>
                  <w:r w:rsidRPr="008A15B4">
                    <w:rPr>
                      <w:rFonts w:ascii="Times New Roman" w:hAnsi="Times New Roman" w:cs="Times New Roman"/>
                      <w:sz w:val="24"/>
                      <w:szCs w:val="24"/>
                      <w:lang w:eastAsia="lv-LV"/>
                    </w:rPr>
                    <w:t>47,02–51,98</w:t>
                  </w:r>
                </w:p>
              </w:tc>
            </w:tr>
            <w:tr w:rsidR="008A15B4" w:rsidRPr="008A15B4" w14:paraId="4EE2949A" w14:textId="77777777" w:rsidTr="008038A2">
              <w:tc>
                <w:tcPr>
                  <w:tcW w:w="3814" w:type="dxa"/>
                  <w:vMerge/>
                </w:tcPr>
                <w:p w14:paraId="49A3477D" w14:textId="77777777" w:rsidR="005F3D91" w:rsidRPr="008A15B4" w:rsidRDefault="005F3D91" w:rsidP="005F3D91">
                  <w:pPr>
                    <w:ind w:right="27"/>
                    <w:jc w:val="both"/>
                    <w:rPr>
                      <w:rFonts w:ascii="Times New Roman" w:hAnsi="Times New Roman" w:cs="Times New Roman"/>
                      <w:sz w:val="24"/>
                      <w:szCs w:val="24"/>
                    </w:rPr>
                  </w:pPr>
                </w:p>
              </w:tc>
              <w:tc>
                <w:tcPr>
                  <w:tcW w:w="1559" w:type="dxa"/>
                </w:tcPr>
                <w:p w14:paraId="17FA6FB0" w14:textId="77777777" w:rsidR="005F3D91" w:rsidRPr="008A15B4" w:rsidRDefault="005F3D91" w:rsidP="005F3D91">
                  <w:pPr>
                    <w:ind w:right="-143"/>
                    <w:jc w:val="both"/>
                    <w:rPr>
                      <w:rFonts w:ascii="Times New Roman" w:hAnsi="Times New Roman" w:cs="Times New Roman"/>
                      <w:b/>
                      <w:sz w:val="24"/>
                      <w:szCs w:val="24"/>
                    </w:rPr>
                  </w:pPr>
                  <w:proofErr w:type="spellStart"/>
                  <w:r w:rsidRPr="008A15B4">
                    <w:rPr>
                      <w:rFonts w:ascii="Times New Roman" w:hAnsi="Times New Roman" w:cs="Times New Roman"/>
                      <w:sz w:val="24"/>
                      <w:szCs w:val="24"/>
                      <w:lang w:eastAsia="lv-LV"/>
                    </w:rPr>
                    <w:t>kcal</w:t>
                  </w:r>
                  <w:proofErr w:type="spellEnd"/>
                  <w:r w:rsidRPr="008A15B4">
                    <w:rPr>
                      <w:rFonts w:ascii="Times New Roman" w:hAnsi="Times New Roman" w:cs="Times New Roman"/>
                      <w:sz w:val="24"/>
                      <w:szCs w:val="24"/>
                      <w:lang w:eastAsia="lv-LV"/>
                    </w:rPr>
                    <w:t>/m</w:t>
                  </w:r>
                  <w:r w:rsidRPr="008A15B4">
                    <w:rPr>
                      <w:rFonts w:ascii="Times New Roman" w:hAnsi="Times New Roman" w:cs="Times New Roman"/>
                      <w:sz w:val="24"/>
                      <w:szCs w:val="24"/>
                      <w:vertAlign w:val="superscript"/>
                      <w:lang w:eastAsia="lv-LV"/>
                    </w:rPr>
                    <w:t>3</w:t>
                  </w:r>
                </w:p>
              </w:tc>
              <w:tc>
                <w:tcPr>
                  <w:tcW w:w="3978" w:type="dxa"/>
                </w:tcPr>
                <w:p w14:paraId="7D9B6E47" w14:textId="77777777" w:rsidR="005F3D91" w:rsidRPr="008A15B4" w:rsidRDefault="005F3D91" w:rsidP="001125DE">
                  <w:pPr>
                    <w:ind w:right="1890"/>
                    <w:jc w:val="both"/>
                    <w:rPr>
                      <w:rFonts w:ascii="Times New Roman" w:hAnsi="Times New Roman" w:cs="Times New Roman"/>
                      <w:b/>
                      <w:sz w:val="24"/>
                      <w:szCs w:val="24"/>
                    </w:rPr>
                  </w:pPr>
                  <w:r w:rsidRPr="008A15B4">
                    <w:rPr>
                      <w:rFonts w:ascii="Times New Roman" w:hAnsi="Times New Roman" w:cs="Times New Roman"/>
                      <w:sz w:val="24"/>
                      <w:szCs w:val="24"/>
                      <w:lang w:eastAsia="lv-LV"/>
                    </w:rPr>
                    <w:t>11231–12415</w:t>
                  </w:r>
                </w:p>
              </w:tc>
            </w:tr>
            <w:tr w:rsidR="008A15B4" w:rsidRPr="008A15B4" w14:paraId="00B95E98" w14:textId="77777777" w:rsidTr="008038A2">
              <w:tc>
                <w:tcPr>
                  <w:tcW w:w="3814" w:type="dxa"/>
                  <w:vMerge/>
                </w:tcPr>
                <w:p w14:paraId="656BA6B1" w14:textId="77777777" w:rsidR="005F3D91" w:rsidRPr="008A15B4" w:rsidRDefault="005F3D91" w:rsidP="005F3D91">
                  <w:pPr>
                    <w:ind w:right="27"/>
                    <w:jc w:val="both"/>
                    <w:rPr>
                      <w:rFonts w:ascii="Times New Roman" w:hAnsi="Times New Roman" w:cs="Times New Roman"/>
                      <w:sz w:val="24"/>
                      <w:szCs w:val="24"/>
                    </w:rPr>
                  </w:pPr>
                </w:p>
              </w:tc>
              <w:tc>
                <w:tcPr>
                  <w:tcW w:w="1559" w:type="dxa"/>
                </w:tcPr>
                <w:p w14:paraId="6DE6D0D4" w14:textId="77777777" w:rsidR="005F3D91" w:rsidRPr="008A15B4" w:rsidRDefault="005F3D91" w:rsidP="005F3D91">
                  <w:pPr>
                    <w:ind w:right="-143"/>
                    <w:jc w:val="both"/>
                    <w:rPr>
                      <w:rFonts w:ascii="Times New Roman" w:hAnsi="Times New Roman" w:cs="Times New Roman"/>
                      <w:b/>
                      <w:sz w:val="24"/>
                      <w:szCs w:val="24"/>
                    </w:rPr>
                  </w:pPr>
                  <w:proofErr w:type="spellStart"/>
                  <w:r w:rsidRPr="008A15B4">
                    <w:rPr>
                      <w:rFonts w:ascii="Times New Roman" w:hAnsi="Times New Roman" w:cs="Times New Roman"/>
                      <w:sz w:val="24"/>
                      <w:szCs w:val="24"/>
                      <w:lang w:eastAsia="lv-LV"/>
                    </w:rPr>
                    <w:t>kWh</w:t>
                  </w:r>
                  <w:proofErr w:type="spellEnd"/>
                  <w:r w:rsidRPr="008A15B4">
                    <w:rPr>
                      <w:rFonts w:ascii="Times New Roman" w:hAnsi="Times New Roman" w:cs="Times New Roman"/>
                      <w:sz w:val="24"/>
                      <w:szCs w:val="24"/>
                      <w:lang w:eastAsia="lv-LV"/>
                    </w:rPr>
                    <w:t>/m</w:t>
                  </w:r>
                  <w:r w:rsidRPr="008A15B4">
                    <w:rPr>
                      <w:rFonts w:ascii="Times New Roman" w:hAnsi="Times New Roman" w:cs="Times New Roman"/>
                      <w:sz w:val="24"/>
                      <w:szCs w:val="24"/>
                      <w:vertAlign w:val="superscript"/>
                      <w:lang w:eastAsia="lv-LV"/>
                    </w:rPr>
                    <w:t>3</w:t>
                  </w:r>
                </w:p>
              </w:tc>
              <w:tc>
                <w:tcPr>
                  <w:tcW w:w="3978" w:type="dxa"/>
                </w:tcPr>
                <w:p w14:paraId="4AE650DF" w14:textId="77777777" w:rsidR="005F3D91" w:rsidRPr="008A15B4" w:rsidRDefault="005F3D91" w:rsidP="001125DE">
                  <w:pPr>
                    <w:ind w:right="1890"/>
                    <w:jc w:val="both"/>
                    <w:rPr>
                      <w:rFonts w:ascii="Times New Roman" w:hAnsi="Times New Roman" w:cs="Times New Roman"/>
                      <w:b/>
                      <w:sz w:val="24"/>
                      <w:szCs w:val="24"/>
                    </w:rPr>
                  </w:pPr>
                  <w:r w:rsidRPr="008A15B4">
                    <w:rPr>
                      <w:rFonts w:ascii="Times New Roman" w:hAnsi="Times New Roman" w:cs="Times New Roman"/>
                      <w:sz w:val="24"/>
                      <w:szCs w:val="24"/>
                      <w:lang w:eastAsia="lv-LV"/>
                    </w:rPr>
                    <w:t>13,06–14,44</w:t>
                  </w:r>
                </w:p>
              </w:tc>
            </w:tr>
            <w:tr w:rsidR="008A15B4" w:rsidRPr="008A15B4" w14:paraId="206B74DC" w14:textId="77777777" w:rsidTr="008038A2">
              <w:tc>
                <w:tcPr>
                  <w:tcW w:w="3814" w:type="dxa"/>
                  <w:vMerge w:val="restart"/>
                </w:tcPr>
                <w:p w14:paraId="626EB00E" w14:textId="77777777" w:rsidR="005F3D91" w:rsidRPr="008A15B4" w:rsidRDefault="005F3D91" w:rsidP="005F3D91">
                  <w:pPr>
                    <w:ind w:right="27"/>
                    <w:jc w:val="both"/>
                    <w:rPr>
                      <w:rFonts w:ascii="Times New Roman" w:hAnsi="Times New Roman" w:cs="Times New Roman"/>
                      <w:sz w:val="24"/>
                      <w:szCs w:val="24"/>
                    </w:rPr>
                  </w:pPr>
                  <w:r w:rsidRPr="008A15B4">
                    <w:rPr>
                      <w:rFonts w:ascii="Times New Roman" w:hAnsi="Times New Roman" w:cs="Times New Roman"/>
                      <w:sz w:val="24"/>
                      <w:szCs w:val="24"/>
                      <w:lang w:eastAsia="lv-LV"/>
                    </w:rPr>
                    <w:t>Augstākais sadegšanas siltums (GCV)</w:t>
                  </w:r>
                  <w:r w:rsidRPr="008A15B4">
                    <w:rPr>
                      <w:rFonts w:ascii="Times New Roman" w:hAnsi="Times New Roman" w:cs="Times New Roman"/>
                      <w:sz w:val="24"/>
                      <w:szCs w:val="24"/>
                      <w:lang w:eastAsia="lv-LV"/>
                    </w:rPr>
                    <w:br/>
                    <w:t>20° C un 101,325 </w:t>
                  </w:r>
                  <w:proofErr w:type="spellStart"/>
                  <w:r w:rsidRPr="008A15B4">
                    <w:rPr>
                      <w:rFonts w:ascii="Times New Roman" w:hAnsi="Times New Roman" w:cs="Times New Roman"/>
                      <w:sz w:val="24"/>
                      <w:szCs w:val="24"/>
                      <w:lang w:eastAsia="lv-LV"/>
                    </w:rPr>
                    <w:t>kPa</w:t>
                  </w:r>
                  <w:proofErr w:type="spellEnd"/>
                  <w:r w:rsidRPr="008A15B4">
                    <w:rPr>
                      <w:rFonts w:ascii="Times New Roman" w:hAnsi="Times New Roman" w:cs="Times New Roman"/>
                      <w:sz w:val="24"/>
                      <w:szCs w:val="24"/>
                      <w:lang w:eastAsia="lv-LV"/>
                    </w:rPr>
                    <w:t xml:space="preserve"> bāzes temperatūras apstākļos (sadegšana/mērīšana) 25/20° C</w:t>
                  </w:r>
                </w:p>
              </w:tc>
              <w:tc>
                <w:tcPr>
                  <w:tcW w:w="1559" w:type="dxa"/>
                </w:tcPr>
                <w:p w14:paraId="4B64E3D3" w14:textId="77777777" w:rsidR="005F3D91" w:rsidRPr="008A15B4" w:rsidRDefault="005F3D91" w:rsidP="005F3D91">
                  <w:pPr>
                    <w:ind w:right="-143"/>
                    <w:jc w:val="both"/>
                    <w:rPr>
                      <w:rFonts w:ascii="Times New Roman" w:hAnsi="Times New Roman" w:cs="Times New Roman"/>
                      <w:b/>
                      <w:sz w:val="24"/>
                      <w:szCs w:val="24"/>
                    </w:rPr>
                  </w:pPr>
                  <w:r w:rsidRPr="008A15B4">
                    <w:rPr>
                      <w:rFonts w:ascii="Times New Roman" w:hAnsi="Times New Roman" w:cs="Times New Roman"/>
                      <w:sz w:val="24"/>
                      <w:szCs w:val="24"/>
                      <w:lang w:eastAsia="lv-LV"/>
                    </w:rPr>
                    <w:t>MJ/m</w:t>
                  </w:r>
                  <w:r w:rsidRPr="008A15B4">
                    <w:rPr>
                      <w:rFonts w:ascii="Times New Roman" w:hAnsi="Times New Roman" w:cs="Times New Roman"/>
                      <w:sz w:val="24"/>
                      <w:szCs w:val="24"/>
                      <w:vertAlign w:val="superscript"/>
                      <w:lang w:eastAsia="lv-LV"/>
                    </w:rPr>
                    <w:t>3</w:t>
                  </w:r>
                </w:p>
              </w:tc>
              <w:tc>
                <w:tcPr>
                  <w:tcW w:w="3978" w:type="dxa"/>
                </w:tcPr>
                <w:p w14:paraId="7884F9AE" w14:textId="77777777" w:rsidR="005F3D91" w:rsidRPr="008A15B4" w:rsidRDefault="005F3D91" w:rsidP="001125DE">
                  <w:pPr>
                    <w:ind w:right="1890"/>
                    <w:jc w:val="both"/>
                    <w:rPr>
                      <w:rFonts w:ascii="Times New Roman" w:hAnsi="Times New Roman" w:cs="Times New Roman"/>
                      <w:b/>
                      <w:sz w:val="24"/>
                      <w:szCs w:val="24"/>
                    </w:rPr>
                  </w:pPr>
                  <w:r w:rsidRPr="008A15B4">
                    <w:rPr>
                      <w:rFonts w:ascii="Times New Roman" w:hAnsi="Times New Roman" w:cs="Times New Roman"/>
                      <w:sz w:val="24"/>
                      <w:szCs w:val="24"/>
                      <w:lang w:eastAsia="lv-LV"/>
                    </w:rPr>
                    <w:t>≥ 34,87</w:t>
                  </w:r>
                </w:p>
              </w:tc>
            </w:tr>
            <w:tr w:rsidR="008A15B4" w:rsidRPr="008A15B4" w14:paraId="52DE6055" w14:textId="77777777" w:rsidTr="008038A2">
              <w:tc>
                <w:tcPr>
                  <w:tcW w:w="3814" w:type="dxa"/>
                  <w:vMerge/>
                </w:tcPr>
                <w:p w14:paraId="556EDE15" w14:textId="77777777" w:rsidR="005F3D91" w:rsidRPr="008A15B4" w:rsidRDefault="005F3D91" w:rsidP="005F3D91">
                  <w:pPr>
                    <w:ind w:right="27"/>
                    <w:jc w:val="both"/>
                    <w:rPr>
                      <w:rFonts w:ascii="Times New Roman" w:hAnsi="Times New Roman" w:cs="Times New Roman"/>
                      <w:sz w:val="24"/>
                      <w:szCs w:val="24"/>
                    </w:rPr>
                  </w:pPr>
                </w:p>
              </w:tc>
              <w:tc>
                <w:tcPr>
                  <w:tcW w:w="1559" w:type="dxa"/>
                </w:tcPr>
                <w:p w14:paraId="194AB462" w14:textId="77777777" w:rsidR="005F3D91" w:rsidRPr="008A15B4" w:rsidRDefault="005F3D91" w:rsidP="005F3D91">
                  <w:pPr>
                    <w:ind w:right="-143"/>
                    <w:jc w:val="both"/>
                    <w:rPr>
                      <w:rFonts w:ascii="Times New Roman" w:hAnsi="Times New Roman" w:cs="Times New Roman"/>
                      <w:b/>
                      <w:sz w:val="24"/>
                      <w:szCs w:val="24"/>
                    </w:rPr>
                  </w:pPr>
                  <w:proofErr w:type="spellStart"/>
                  <w:r w:rsidRPr="008A15B4">
                    <w:rPr>
                      <w:rFonts w:ascii="Times New Roman" w:hAnsi="Times New Roman" w:cs="Times New Roman"/>
                      <w:sz w:val="24"/>
                      <w:szCs w:val="24"/>
                      <w:lang w:eastAsia="lv-LV"/>
                    </w:rPr>
                    <w:t>kcal</w:t>
                  </w:r>
                  <w:proofErr w:type="spellEnd"/>
                  <w:r w:rsidRPr="008A15B4">
                    <w:rPr>
                      <w:rFonts w:ascii="Times New Roman" w:hAnsi="Times New Roman" w:cs="Times New Roman"/>
                      <w:sz w:val="24"/>
                      <w:szCs w:val="24"/>
                      <w:lang w:eastAsia="lv-LV"/>
                    </w:rPr>
                    <w:t>/m</w:t>
                  </w:r>
                  <w:r w:rsidRPr="008A15B4">
                    <w:rPr>
                      <w:rFonts w:ascii="Times New Roman" w:hAnsi="Times New Roman" w:cs="Times New Roman"/>
                      <w:sz w:val="24"/>
                      <w:szCs w:val="24"/>
                      <w:vertAlign w:val="superscript"/>
                      <w:lang w:eastAsia="lv-LV"/>
                    </w:rPr>
                    <w:t>3</w:t>
                  </w:r>
                </w:p>
              </w:tc>
              <w:tc>
                <w:tcPr>
                  <w:tcW w:w="3978" w:type="dxa"/>
                </w:tcPr>
                <w:p w14:paraId="61F6C487" w14:textId="77777777" w:rsidR="005F3D91" w:rsidRPr="008A15B4" w:rsidRDefault="005F3D91" w:rsidP="001125DE">
                  <w:pPr>
                    <w:ind w:right="1890"/>
                    <w:jc w:val="both"/>
                    <w:rPr>
                      <w:rFonts w:ascii="Times New Roman" w:hAnsi="Times New Roman" w:cs="Times New Roman"/>
                      <w:b/>
                      <w:sz w:val="24"/>
                      <w:szCs w:val="24"/>
                    </w:rPr>
                  </w:pPr>
                  <w:r w:rsidRPr="008A15B4">
                    <w:rPr>
                      <w:rFonts w:ascii="Times New Roman" w:hAnsi="Times New Roman" w:cs="Times New Roman"/>
                      <w:sz w:val="24"/>
                      <w:szCs w:val="24"/>
                      <w:lang w:eastAsia="lv-LV"/>
                    </w:rPr>
                    <w:t>≥ 8329</w:t>
                  </w:r>
                </w:p>
              </w:tc>
            </w:tr>
            <w:tr w:rsidR="008A15B4" w:rsidRPr="008A15B4" w14:paraId="0F080FB4" w14:textId="77777777" w:rsidTr="008038A2">
              <w:tc>
                <w:tcPr>
                  <w:tcW w:w="3814" w:type="dxa"/>
                  <w:vMerge/>
                </w:tcPr>
                <w:p w14:paraId="38228F4C" w14:textId="77777777" w:rsidR="005F3D91" w:rsidRPr="008A15B4" w:rsidRDefault="005F3D91" w:rsidP="005F3D91">
                  <w:pPr>
                    <w:ind w:right="27"/>
                    <w:jc w:val="both"/>
                    <w:rPr>
                      <w:rFonts w:ascii="Times New Roman" w:hAnsi="Times New Roman" w:cs="Times New Roman"/>
                      <w:sz w:val="24"/>
                      <w:szCs w:val="24"/>
                    </w:rPr>
                  </w:pPr>
                </w:p>
              </w:tc>
              <w:tc>
                <w:tcPr>
                  <w:tcW w:w="1559" w:type="dxa"/>
                </w:tcPr>
                <w:p w14:paraId="20E01819" w14:textId="77777777" w:rsidR="005F3D91" w:rsidRPr="008A15B4" w:rsidRDefault="005F3D91" w:rsidP="005F3D91">
                  <w:pPr>
                    <w:ind w:right="-143"/>
                    <w:jc w:val="both"/>
                    <w:rPr>
                      <w:rFonts w:ascii="Times New Roman" w:hAnsi="Times New Roman" w:cs="Times New Roman"/>
                      <w:b/>
                      <w:sz w:val="24"/>
                      <w:szCs w:val="24"/>
                    </w:rPr>
                  </w:pPr>
                  <w:proofErr w:type="spellStart"/>
                  <w:r w:rsidRPr="008A15B4">
                    <w:rPr>
                      <w:rFonts w:ascii="Times New Roman" w:hAnsi="Times New Roman" w:cs="Times New Roman"/>
                      <w:sz w:val="24"/>
                      <w:szCs w:val="24"/>
                      <w:lang w:eastAsia="lv-LV"/>
                    </w:rPr>
                    <w:t>kWh</w:t>
                  </w:r>
                  <w:proofErr w:type="spellEnd"/>
                  <w:r w:rsidRPr="008A15B4">
                    <w:rPr>
                      <w:rFonts w:ascii="Times New Roman" w:hAnsi="Times New Roman" w:cs="Times New Roman"/>
                      <w:sz w:val="24"/>
                      <w:szCs w:val="24"/>
                      <w:lang w:eastAsia="lv-LV"/>
                    </w:rPr>
                    <w:t>/m</w:t>
                  </w:r>
                  <w:r w:rsidRPr="008A15B4">
                    <w:rPr>
                      <w:rFonts w:ascii="Times New Roman" w:hAnsi="Times New Roman" w:cs="Times New Roman"/>
                      <w:sz w:val="24"/>
                      <w:szCs w:val="24"/>
                      <w:vertAlign w:val="superscript"/>
                      <w:lang w:eastAsia="lv-LV"/>
                    </w:rPr>
                    <w:t>3</w:t>
                  </w:r>
                </w:p>
              </w:tc>
              <w:tc>
                <w:tcPr>
                  <w:tcW w:w="3978" w:type="dxa"/>
                </w:tcPr>
                <w:p w14:paraId="5009477B" w14:textId="77777777" w:rsidR="005F3D91" w:rsidRPr="008A15B4" w:rsidRDefault="005F3D91" w:rsidP="001125DE">
                  <w:pPr>
                    <w:ind w:right="1890"/>
                    <w:jc w:val="both"/>
                    <w:rPr>
                      <w:rFonts w:ascii="Times New Roman" w:hAnsi="Times New Roman" w:cs="Times New Roman"/>
                      <w:b/>
                      <w:sz w:val="24"/>
                      <w:szCs w:val="24"/>
                    </w:rPr>
                  </w:pPr>
                  <w:r w:rsidRPr="008A15B4">
                    <w:rPr>
                      <w:rFonts w:ascii="Times New Roman" w:hAnsi="Times New Roman" w:cs="Times New Roman"/>
                      <w:sz w:val="24"/>
                      <w:szCs w:val="24"/>
                      <w:lang w:eastAsia="lv-LV"/>
                    </w:rPr>
                    <w:t>≥ 9,69</w:t>
                  </w:r>
                </w:p>
              </w:tc>
            </w:tr>
            <w:tr w:rsidR="008A15B4" w:rsidRPr="008A15B4" w14:paraId="177C4148" w14:textId="77777777" w:rsidTr="008038A2">
              <w:tc>
                <w:tcPr>
                  <w:tcW w:w="3814" w:type="dxa"/>
                  <w:vMerge w:val="restart"/>
                </w:tcPr>
                <w:p w14:paraId="434F33F3" w14:textId="77777777" w:rsidR="005F3D91" w:rsidRPr="008A15B4" w:rsidRDefault="005F3D91" w:rsidP="005F3D91">
                  <w:pPr>
                    <w:ind w:right="27"/>
                    <w:jc w:val="both"/>
                    <w:rPr>
                      <w:rFonts w:ascii="Times New Roman" w:hAnsi="Times New Roman" w:cs="Times New Roman"/>
                      <w:sz w:val="24"/>
                      <w:szCs w:val="24"/>
                    </w:rPr>
                  </w:pPr>
                  <w:r w:rsidRPr="008A15B4">
                    <w:rPr>
                      <w:rFonts w:ascii="Times New Roman" w:hAnsi="Times New Roman" w:cs="Times New Roman"/>
                      <w:sz w:val="24"/>
                      <w:szCs w:val="24"/>
                      <w:lang w:eastAsia="lv-LV"/>
                    </w:rPr>
                    <w:t>Zemākais sadegšanas siltums (NCV)</w:t>
                  </w:r>
                  <w:r w:rsidRPr="008A15B4">
                    <w:rPr>
                      <w:rFonts w:ascii="Times New Roman" w:hAnsi="Times New Roman" w:cs="Times New Roman"/>
                      <w:sz w:val="24"/>
                      <w:szCs w:val="24"/>
                      <w:lang w:eastAsia="lv-LV"/>
                    </w:rPr>
                    <w:br/>
                    <w:t>20° C un 101,325 </w:t>
                  </w:r>
                  <w:proofErr w:type="spellStart"/>
                  <w:r w:rsidRPr="008A15B4">
                    <w:rPr>
                      <w:rFonts w:ascii="Times New Roman" w:hAnsi="Times New Roman" w:cs="Times New Roman"/>
                      <w:sz w:val="24"/>
                      <w:szCs w:val="24"/>
                      <w:lang w:eastAsia="lv-LV"/>
                    </w:rPr>
                    <w:t>kPa</w:t>
                  </w:r>
                  <w:proofErr w:type="spellEnd"/>
                  <w:r w:rsidRPr="008A15B4">
                    <w:rPr>
                      <w:rFonts w:ascii="Times New Roman" w:hAnsi="Times New Roman" w:cs="Times New Roman"/>
                      <w:sz w:val="24"/>
                      <w:szCs w:val="24"/>
                      <w:lang w:eastAsia="lv-LV"/>
                    </w:rPr>
                    <w:t xml:space="preserve"> bāzes temperatūras apstākļos (sadegšana/mērīšana) 25/20° C</w:t>
                  </w:r>
                </w:p>
              </w:tc>
              <w:tc>
                <w:tcPr>
                  <w:tcW w:w="1559" w:type="dxa"/>
                </w:tcPr>
                <w:p w14:paraId="5088B6A9" w14:textId="77777777" w:rsidR="005F3D91" w:rsidRPr="008A15B4" w:rsidRDefault="005F3D91" w:rsidP="005F3D91">
                  <w:pPr>
                    <w:ind w:right="-143"/>
                    <w:jc w:val="both"/>
                    <w:rPr>
                      <w:rFonts w:ascii="Times New Roman" w:hAnsi="Times New Roman" w:cs="Times New Roman"/>
                      <w:b/>
                      <w:sz w:val="24"/>
                      <w:szCs w:val="24"/>
                    </w:rPr>
                  </w:pPr>
                  <w:r w:rsidRPr="008A15B4">
                    <w:rPr>
                      <w:rFonts w:ascii="Times New Roman" w:hAnsi="Times New Roman" w:cs="Times New Roman"/>
                      <w:sz w:val="24"/>
                      <w:szCs w:val="24"/>
                      <w:lang w:eastAsia="lv-LV"/>
                    </w:rPr>
                    <w:t>MJ/m</w:t>
                  </w:r>
                  <w:r w:rsidRPr="008A15B4">
                    <w:rPr>
                      <w:rFonts w:ascii="Times New Roman" w:hAnsi="Times New Roman" w:cs="Times New Roman"/>
                      <w:sz w:val="24"/>
                      <w:szCs w:val="24"/>
                      <w:vertAlign w:val="superscript"/>
                      <w:lang w:eastAsia="lv-LV"/>
                    </w:rPr>
                    <w:t>3</w:t>
                  </w:r>
                </w:p>
              </w:tc>
              <w:tc>
                <w:tcPr>
                  <w:tcW w:w="3978" w:type="dxa"/>
                </w:tcPr>
                <w:p w14:paraId="27D452E1" w14:textId="77777777" w:rsidR="005F3D91" w:rsidRPr="008A15B4" w:rsidRDefault="005F3D91" w:rsidP="001125DE">
                  <w:pPr>
                    <w:ind w:right="1890"/>
                    <w:jc w:val="both"/>
                    <w:rPr>
                      <w:rFonts w:ascii="Times New Roman" w:hAnsi="Times New Roman" w:cs="Times New Roman"/>
                      <w:b/>
                      <w:sz w:val="24"/>
                      <w:szCs w:val="24"/>
                    </w:rPr>
                  </w:pPr>
                  <w:r w:rsidRPr="008A15B4">
                    <w:rPr>
                      <w:rFonts w:ascii="Times New Roman" w:hAnsi="Times New Roman" w:cs="Times New Roman"/>
                      <w:sz w:val="24"/>
                      <w:szCs w:val="24"/>
                      <w:lang w:eastAsia="lv-LV"/>
                    </w:rPr>
                    <w:t>≥ 31,82</w:t>
                  </w:r>
                </w:p>
              </w:tc>
            </w:tr>
            <w:tr w:rsidR="008A15B4" w:rsidRPr="008A15B4" w14:paraId="5BAC5402" w14:textId="77777777" w:rsidTr="008038A2">
              <w:tc>
                <w:tcPr>
                  <w:tcW w:w="3814" w:type="dxa"/>
                  <w:vMerge/>
                </w:tcPr>
                <w:p w14:paraId="14E11BD5" w14:textId="77777777" w:rsidR="005F3D91" w:rsidRPr="008A15B4" w:rsidRDefault="005F3D91" w:rsidP="005F3D91">
                  <w:pPr>
                    <w:ind w:right="27"/>
                    <w:jc w:val="both"/>
                    <w:rPr>
                      <w:rFonts w:ascii="Times New Roman" w:hAnsi="Times New Roman" w:cs="Times New Roman"/>
                      <w:sz w:val="24"/>
                      <w:szCs w:val="24"/>
                    </w:rPr>
                  </w:pPr>
                </w:p>
              </w:tc>
              <w:tc>
                <w:tcPr>
                  <w:tcW w:w="1559" w:type="dxa"/>
                </w:tcPr>
                <w:p w14:paraId="1AF58875" w14:textId="77777777" w:rsidR="005F3D91" w:rsidRPr="008A15B4" w:rsidRDefault="005F3D91" w:rsidP="005F3D91">
                  <w:pPr>
                    <w:ind w:right="-143"/>
                    <w:jc w:val="both"/>
                    <w:rPr>
                      <w:rFonts w:ascii="Times New Roman" w:hAnsi="Times New Roman" w:cs="Times New Roman"/>
                      <w:b/>
                      <w:sz w:val="24"/>
                      <w:szCs w:val="24"/>
                    </w:rPr>
                  </w:pPr>
                  <w:proofErr w:type="spellStart"/>
                  <w:r w:rsidRPr="008A15B4">
                    <w:rPr>
                      <w:rFonts w:ascii="Times New Roman" w:hAnsi="Times New Roman" w:cs="Times New Roman"/>
                      <w:sz w:val="24"/>
                      <w:szCs w:val="24"/>
                      <w:lang w:eastAsia="lv-LV"/>
                    </w:rPr>
                    <w:t>kcal</w:t>
                  </w:r>
                  <w:proofErr w:type="spellEnd"/>
                  <w:r w:rsidRPr="008A15B4">
                    <w:rPr>
                      <w:rFonts w:ascii="Times New Roman" w:hAnsi="Times New Roman" w:cs="Times New Roman"/>
                      <w:sz w:val="24"/>
                      <w:szCs w:val="24"/>
                      <w:lang w:eastAsia="lv-LV"/>
                    </w:rPr>
                    <w:t>/m</w:t>
                  </w:r>
                  <w:r w:rsidRPr="008A15B4">
                    <w:rPr>
                      <w:rFonts w:ascii="Times New Roman" w:hAnsi="Times New Roman" w:cs="Times New Roman"/>
                      <w:sz w:val="24"/>
                      <w:szCs w:val="24"/>
                      <w:vertAlign w:val="superscript"/>
                      <w:lang w:eastAsia="lv-LV"/>
                    </w:rPr>
                    <w:t>3</w:t>
                  </w:r>
                </w:p>
              </w:tc>
              <w:tc>
                <w:tcPr>
                  <w:tcW w:w="3978" w:type="dxa"/>
                </w:tcPr>
                <w:p w14:paraId="5880AE52" w14:textId="77777777" w:rsidR="005F3D91" w:rsidRPr="008A15B4" w:rsidRDefault="005F3D91" w:rsidP="001125DE">
                  <w:pPr>
                    <w:ind w:right="1890"/>
                    <w:jc w:val="both"/>
                    <w:rPr>
                      <w:rFonts w:ascii="Times New Roman" w:hAnsi="Times New Roman" w:cs="Times New Roman"/>
                      <w:b/>
                      <w:sz w:val="24"/>
                      <w:szCs w:val="24"/>
                    </w:rPr>
                  </w:pPr>
                  <w:r w:rsidRPr="008A15B4">
                    <w:rPr>
                      <w:rFonts w:ascii="Times New Roman" w:hAnsi="Times New Roman" w:cs="Times New Roman"/>
                      <w:sz w:val="24"/>
                      <w:szCs w:val="24"/>
                      <w:lang w:eastAsia="lv-LV"/>
                    </w:rPr>
                    <w:t>≥ 7600</w:t>
                  </w:r>
                </w:p>
              </w:tc>
            </w:tr>
            <w:tr w:rsidR="008A15B4" w:rsidRPr="008A15B4" w14:paraId="7B9FE934" w14:textId="77777777" w:rsidTr="008038A2">
              <w:tc>
                <w:tcPr>
                  <w:tcW w:w="3814" w:type="dxa"/>
                  <w:vMerge/>
                </w:tcPr>
                <w:p w14:paraId="7D1FB0DB" w14:textId="77777777" w:rsidR="005F3D91" w:rsidRPr="008A15B4" w:rsidRDefault="005F3D91" w:rsidP="005F3D91">
                  <w:pPr>
                    <w:ind w:right="27"/>
                    <w:jc w:val="both"/>
                    <w:rPr>
                      <w:rFonts w:ascii="Times New Roman" w:hAnsi="Times New Roman" w:cs="Times New Roman"/>
                      <w:sz w:val="24"/>
                      <w:szCs w:val="24"/>
                    </w:rPr>
                  </w:pPr>
                </w:p>
              </w:tc>
              <w:tc>
                <w:tcPr>
                  <w:tcW w:w="1559" w:type="dxa"/>
                </w:tcPr>
                <w:p w14:paraId="43D0C37C" w14:textId="77777777" w:rsidR="005F3D91" w:rsidRPr="008A15B4" w:rsidRDefault="005F3D91" w:rsidP="005F3D91">
                  <w:pPr>
                    <w:ind w:right="-143"/>
                    <w:jc w:val="both"/>
                    <w:rPr>
                      <w:rFonts w:ascii="Times New Roman" w:hAnsi="Times New Roman" w:cs="Times New Roman"/>
                      <w:b/>
                      <w:sz w:val="24"/>
                      <w:szCs w:val="24"/>
                    </w:rPr>
                  </w:pPr>
                  <w:proofErr w:type="spellStart"/>
                  <w:r w:rsidRPr="008A15B4">
                    <w:rPr>
                      <w:rFonts w:ascii="Times New Roman" w:hAnsi="Times New Roman" w:cs="Times New Roman"/>
                      <w:sz w:val="24"/>
                      <w:szCs w:val="24"/>
                      <w:lang w:eastAsia="lv-LV"/>
                    </w:rPr>
                    <w:t>kWh</w:t>
                  </w:r>
                  <w:proofErr w:type="spellEnd"/>
                  <w:r w:rsidRPr="008A15B4">
                    <w:rPr>
                      <w:rFonts w:ascii="Times New Roman" w:hAnsi="Times New Roman" w:cs="Times New Roman"/>
                      <w:sz w:val="24"/>
                      <w:szCs w:val="24"/>
                      <w:lang w:eastAsia="lv-LV"/>
                    </w:rPr>
                    <w:t>/m</w:t>
                  </w:r>
                  <w:r w:rsidRPr="008A15B4">
                    <w:rPr>
                      <w:rFonts w:ascii="Times New Roman" w:hAnsi="Times New Roman" w:cs="Times New Roman"/>
                      <w:sz w:val="24"/>
                      <w:szCs w:val="24"/>
                      <w:vertAlign w:val="superscript"/>
                      <w:lang w:eastAsia="lv-LV"/>
                    </w:rPr>
                    <w:t>3</w:t>
                  </w:r>
                </w:p>
              </w:tc>
              <w:tc>
                <w:tcPr>
                  <w:tcW w:w="3978" w:type="dxa"/>
                </w:tcPr>
                <w:p w14:paraId="3AE844B0" w14:textId="77777777" w:rsidR="005F3D91" w:rsidRPr="008A15B4" w:rsidRDefault="005F3D91" w:rsidP="001125DE">
                  <w:pPr>
                    <w:ind w:right="1890"/>
                    <w:jc w:val="both"/>
                    <w:rPr>
                      <w:rFonts w:ascii="Times New Roman" w:hAnsi="Times New Roman" w:cs="Times New Roman"/>
                      <w:b/>
                      <w:sz w:val="24"/>
                      <w:szCs w:val="24"/>
                    </w:rPr>
                  </w:pPr>
                  <w:r w:rsidRPr="008A15B4">
                    <w:rPr>
                      <w:rFonts w:ascii="Times New Roman" w:hAnsi="Times New Roman" w:cs="Times New Roman"/>
                      <w:sz w:val="24"/>
                      <w:szCs w:val="24"/>
                      <w:lang w:eastAsia="lv-LV"/>
                    </w:rPr>
                    <w:t>≥ 8,83</w:t>
                  </w:r>
                </w:p>
              </w:tc>
            </w:tr>
            <w:tr w:rsidR="008A15B4" w:rsidRPr="008A15B4" w14:paraId="04E3978C" w14:textId="77777777" w:rsidTr="008038A2">
              <w:tc>
                <w:tcPr>
                  <w:tcW w:w="3814" w:type="dxa"/>
                </w:tcPr>
                <w:p w14:paraId="40C264DB" w14:textId="77777777" w:rsidR="005F3D91" w:rsidRPr="008A15B4" w:rsidRDefault="005F3D91" w:rsidP="005F3D91">
                  <w:pPr>
                    <w:ind w:right="27"/>
                    <w:jc w:val="both"/>
                    <w:rPr>
                      <w:rFonts w:ascii="Times New Roman" w:hAnsi="Times New Roman" w:cs="Times New Roman"/>
                      <w:sz w:val="24"/>
                      <w:szCs w:val="24"/>
                    </w:rPr>
                  </w:pPr>
                  <w:r w:rsidRPr="008A15B4">
                    <w:rPr>
                      <w:rFonts w:ascii="Times New Roman" w:hAnsi="Times New Roman" w:cs="Times New Roman"/>
                      <w:sz w:val="24"/>
                      <w:szCs w:val="24"/>
                      <w:lang w:eastAsia="lv-LV"/>
                    </w:rPr>
                    <w:t>Relatīvais blīvums – d</w:t>
                  </w:r>
                </w:p>
              </w:tc>
              <w:tc>
                <w:tcPr>
                  <w:tcW w:w="1559" w:type="dxa"/>
                </w:tcPr>
                <w:p w14:paraId="7CA3EDDC" w14:textId="77777777" w:rsidR="005F3D91" w:rsidRPr="008A15B4" w:rsidRDefault="005F3D91" w:rsidP="005F3D91">
                  <w:pPr>
                    <w:ind w:right="-143"/>
                    <w:jc w:val="both"/>
                    <w:rPr>
                      <w:rFonts w:ascii="Times New Roman" w:hAnsi="Times New Roman" w:cs="Times New Roman"/>
                      <w:b/>
                      <w:sz w:val="24"/>
                      <w:szCs w:val="24"/>
                    </w:rPr>
                  </w:pPr>
                  <w:r w:rsidRPr="008A15B4">
                    <w:rPr>
                      <w:rFonts w:ascii="Times New Roman" w:hAnsi="Times New Roman" w:cs="Times New Roman"/>
                      <w:sz w:val="24"/>
                      <w:szCs w:val="24"/>
                      <w:lang w:eastAsia="lv-LV"/>
                    </w:rPr>
                    <w:t> </w:t>
                  </w:r>
                </w:p>
              </w:tc>
              <w:tc>
                <w:tcPr>
                  <w:tcW w:w="3978" w:type="dxa"/>
                </w:tcPr>
                <w:p w14:paraId="37E91BFD" w14:textId="77777777" w:rsidR="005F3D91" w:rsidRPr="008A15B4" w:rsidRDefault="005F3D91" w:rsidP="001125DE">
                  <w:pPr>
                    <w:ind w:right="1890"/>
                    <w:jc w:val="both"/>
                    <w:rPr>
                      <w:rFonts w:ascii="Times New Roman" w:hAnsi="Times New Roman" w:cs="Times New Roman"/>
                      <w:b/>
                      <w:sz w:val="24"/>
                      <w:szCs w:val="24"/>
                    </w:rPr>
                  </w:pPr>
                  <w:r w:rsidRPr="008A15B4">
                    <w:rPr>
                      <w:rFonts w:ascii="Times New Roman" w:hAnsi="Times New Roman" w:cs="Times New Roman"/>
                      <w:sz w:val="24"/>
                      <w:szCs w:val="24"/>
                      <w:lang w:eastAsia="lv-LV"/>
                    </w:rPr>
                    <w:t>0,55–0,70</w:t>
                  </w:r>
                </w:p>
              </w:tc>
            </w:tr>
            <w:tr w:rsidR="008A15B4" w:rsidRPr="008A15B4" w14:paraId="0E603511" w14:textId="77777777" w:rsidTr="008038A2">
              <w:tc>
                <w:tcPr>
                  <w:tcW w:w="3814" w:type="dxa"/>
                </w:tcPr>
                <w:p w14:paraId="2A399926" w14:textId="77777777" w:rsidR="005F3D91" w:rsidRPr="008A15B4" w:rsidRDefault="005F3D91" w:rsidP="005F3D91">
                  <w:pPr>
                    <w:ind w:right="27"/>
                    <w:jc w:val="both"/>
                    <w:rPr>
                      <w:rFonts w:ascii="Times New Roman" w:hAnsi="Times New Roman" w:cs="Times New Roman"/>
                      <w:sz w:val="24"/>
                      <w:szCs w:val="24"/>
                    </w:rPr>
                  </w:pPr>
                  <w:r w:rsidRPr="008A15B4">
                    <w:rPr>
                      <w:rFonts w:ascii="Times New Roman" w:hAnsi="Times New Roman" w:cs="Times New Roman"/>
                      <w:sz w:val="24"/>
                      <w:szCs w:val="24"/>
                      <w:lang w:eastAsia="lv-LV"/>
                    </w:rPr>
                    <w:t xml:space="preserve">Sērs kopā – S (bez </w:t>
                  </w:r>
                  <w:proofErr w:type="spellStart"/>
                  <w:r w:rsidRPr="008A15B4">
                    <w:rPr>
                      <w:rFonts w:ascii="Times New Roman" w:hAnsi="Times New Roman" w:cs="Times New Roman"/>
                      <w:sz w:val="24"/>
                      <w:szCs w:val="24"/>
                      <w:lang w:eastAsia="lv-LV"/>
                    </w:rPr>
                    <w:t>odoranta</w:t>
                  </w:r>
                  <w:proofErr w:type="spellEnd"/>
                  <w:r w:rsidRPr="008A15B4">
                    <w:rPr>
                      <w:rFonts w:ascii="Times New Roman" w:hAnsi="Times New Roman" w:cs="Times New Roman"/>
                      <w:sz w:val="24"/>
                      <w:szCs w:val="24"/>
                      <w:lang w:eastAsia="lv-LV"/>
                    </w:rPr>
                    <w:t>)</w:t>
                  </w:r>
                </w:p>
              </w:tc>
              <w:tc>
                <w:tcPr>
                  <w:tcW w:w="1559" w:type="dxa"/>
                </w:tcPr>
                <w:p w14:paraId="7EB4FE9F" w14:textId="77777777" w:rsidR="005F3D91" w:rsidRPr="008A15B4" w:rsidRDefault="005F3D91" w:rsidP="005F3D91">
                  <w:pPr>
                    <w:ind w:right="-143"/>
                    <w:jc w:val="both"/>
                    <w:rPr>
                      <w:rFonts w:ascii="Times New Roman" w:hAnsi="Times New Roman" w:cs="Times New Roman"/>
                      <w:b/>
                      <w:sz w:val="24"/>
                      <w:szCs w:val="24"/>
                    </w:rPr>
                  </w:pPr>
                  <w:r w:rsidRPr="008A15B4">
                    <w:rPr>
                      <w:rFonts w:ascii="Times New Roman" w:hAnsi="Times New Roman" w:cs="Times New Roman"/>
                      <w:sz w:val="24"/>
                      <w:szCs w:val="24"/>
                      <w:lang w:eastAsia="lv-LV"/>
                    </w:rPr>
                    <w:t>g/m</w:t>
                  </w:r>
                  <w:r w:rsidRPr="008A15B4">
                    <w:rPr>
                      <w:rFonts w:ascii="Times New Roman" w:hAnsi="Times New Roman" w:cs="Times New Roman"/>
                      <w:sz w:val="24"/>
                      <w:szCs w:val="24"/>
                      <w:vertAlign w:val="superscript"/>
                      <w:lang w:eastAsia="lv-LV"/>
                    </w:rPr>
                    <w:t>3</w:t>
                  </w:r>
                </w:p>
              </w:tc>
              <w:tc>
                <w:tcPr>
                  <w:tcW w:w="3978" w:type="dxa"/>
                </w:tcPr>
                <w:p w14:paraId="00992655" w14:textId="77777777" w:rsidR="005F3D91" w:rsidRPr="008A15B4" w:rsidRDefault="005F3D91" w:rsidP="001125DE">
                  <w:pPr>
                    <w:ind w:right="1890"/>
                    <w:jc w:val="both"/>
                    <w:rPr>
                      <w:rFonts w:ascii="Times New Roman" w:hAnsi="Times New Roman" w:cs="Times New Roman"/>
                      <w:b/>
                      <w:sz w:val="24"/>
                      <w:szCs w:val="24"/>
                    </w:rPr>
                  </w:pPr>
                  <w:r w:rsidRPr="008A15B4">
                    <w:rPr>
                      <w:rFonts w:ascii="Times New Roman" w:hAnsi="Times New Roman" w:cs="Times New Roman"/>
                      <w:sz w:val="24"/>
                      <w:szCs w:val="24"/>
                      <w:lang w:eastAsia="lv-LV"/>
                    </w:rPr>
                    <w:t>≤ 0,03</w:t>
                  </w:r>
                </w:p>
              </w:tc>
            </w:tr>
            <w:tr w:rsidR="008A15B4" w:rsidRPr="008A15B4" w14:paraId="002E0075" w14:textId="77777777" w:rsidTr="008038A2">
              <w:tc>
                <w:tcPr>
                  <w:tcW w:w="3814" w:type="dxa"/>
                </w:tcPr>
                <w:p w14:paraId="1BE08AC5" w14:textId="77777777" w:rsidR="005F3D91" w:rsidRPr="008A15B4" w:rsidRDefault="005F3D91" w:rsidP="005F3D91">
                  <w:pPr>
                    <w:ind w:right="27"/>
                    <w:jc w:val="both"/>
                    <w:rPr>
                      <w:rFonts w:ascii="Times New Roman" w:hAnsi="Times New Roman" w:cs="Times New Roman"/>
                      <w:sz w:val="24"/>
                      <w:szCs w:val="24"/>
                    </w:rPr>
                  </w:pPr>
                  <w:r w:rsidRPr="008A15B4">
                    <w:rPr>
                      <w:rFonts w:ascii="Times New Roman" w:hAnsi="Times New Roman" w:cs="Times New Roman"/>
                      <w:sz w:val="24"/>
                      <w:szCs w:val="24"/>
                      <w:lang w:eastAsia="lv-LV"/>
                    </w:rPr>
                    <w:t xml:space="preserve">Sērūdeņradis + </w:t>
                  </w:r>
                  <w:proofErr w:type="spellStart"/>
                  <w:r w:rsidRPr="008A15B4">
                    <w:rPr>
                      <w:rFonts w:ascii="Times New Roman" w:hAnsi="Times New Roman" w:cs="Times New Roman"/>
                      <w:sz w:val="24"/>
                      <w:szCs w:val="24"/>
                      <w:lang w:eastAsia="lv-LV"/>
                    </w:rPr>
                    <w:t>karbonilsulfīds</w:t>
                  </w:r>
                  <w:proofErr w:type="spellEnd"/>
                  <w:r w:rsidRPr="008A15B4">
                    <w:rPr>
                      <w:rFonts w:ascii="Times New Roman" w:hAnsi="Times New Roman" w:cs="Times New Roman"/>
                      <w:sz w:val="24"/>
                      <w:szCs w:val="24"/>
                      <w:lang w:eastAsia="lv-LV"/>
                    </w:rPr>
                    <w:t xml:space="preserve"> H</w:t>
                  </w:r>
                  <w:r w:rsidRPr="008A15B4">
                    <w:rPr>
                      <w:rFonts w:ascii="Times New Roman" w:hAnsi="Times New Roman" w:cs="Times New Roman"/>
                      <w:sz w:val="24"/>
                      <w:szCs w:val="24"/>
                      <w:vertAlign w:val="subscript"/>
                      <w:lang w:eastAsia="lv-LV"/>
                    </w:rPr>
                    <w:t>2</w:t>
                  </w:r>
                  <w:r w:rsidRPr="008A15B4">
                    <w:rPr>
                      <w:rFonts w:ascii="Times New Roman" w:hAnsi="Times New Roman" w:cs="Times New Roman"/>
                      <w:sz w:val="24"/>
                      <w:szCs w:val="24"/>
                      <w:lang w:eastAsia="lv-LV"/>
                    </w:rPr>
                    <w:t>S + COS</w:t>
                  </w:r>
                </w:p>
              </w:tc>
              <w:tc>
                <w:tcPr>
                  <w:tcW w:w="1559" w:type="dxa"/>
                </w:tcPr>
                <w:p w14:paraId="10387263" w14:textId="77777777" w:rsidR="005F3D91" w:rsidRPr="008A15B4" w:rsidRDefault="005F3D91" w:rsidP="005F3D91">
                  <w:pPr>
                    <w:ind w:right="-143"/>
                    <w:jc w:val="both"/>
                    <w:rPr>
                      <w:rFonts w:ascii="Times New Roman" w:hAnsi="Times New Roman" w:cs="Times New Roman"/>
                      <w:b/>
                      <w:sz w:val="24"/>
                      <w:szCs w:val="24"/>
                    </w:rPr>
                  </w:pPr>
                  <w:r w:rsidRPr="008A15B4">
                    <w:rPr>
                      <w:rFonts w:ascii="Times New Roman" w:hAnsi="Times New Roman" w:cs="Times New Roman"/>
                      <w:sz w:val="24"/>
                      <w:szCs w:val="24"/>
                      <w:lang w:eastAsia="lv-LV"/>
                    </w:rPr>
                    <w:t>g/m</w:t>
                  </w:r>
                  <w:r w:rsidRPr="008A15B4">
                    <w:rPr>
                      <w:rFonts w:ascii="Times New Roman" w:hAnsi="Times New Roman" w:cs="Times New Roman"/>
                      <w:sz w:val="24"/>
                      <w:szCs w:val="24"/>
                      <w:vertAlign w:val="superscript"/>
                      <w:lang w:eastAsia="lv-LV"/>
                    </w:rPr>
                    <w:t>3</w:t>
                  </w:r>
                </w:p>
              </w:tc>
              <w:tc>
                <w:tcPr>
                  <w:tcW w:w="3978" w:type="dxa"/>
                </w:tcPr>
                <w:p w14:paraId="6088EE62" w14:textId="77777777" w:rsidR="005F3D91" w:rsidRPr="008A15B4" w:rsidRDefault="005F3D91" w:rsidP="001125DE">
                  <w:pPr>
                    <w:ind w:right="1890"/>
                    <w:jc w:val="both"/>
                    <w:rPr>
                      <w:rFonts w:ascii="Times New Roman" w:hAnsi="Times New Roman" w:cs="Times New Roman"/>
                      <w:b/>
                      <w:sz w:val="24"/>
                      <w:szCs w:val="24"/>
                    </w:rPr>
                  </w:pPr>
                  <w:r w:rsidRPr="008A15B4">
                    <w:rPr>
                      <w:rFonts w:ascii="Times New Roman" w:hAnsi="Times New Roman" w:cs="Times New Roman"/>
                      <w:sz w:val="24"/>
                      <w:szCs w:val="24"/>
                      <w:lang w:eastAsia="lv-LV"/>
                    </w:rPr>
                    <w:t>≤ 0,007</w:t>
                  </w:r>
                </w:p>
              </w:tc>
            </w:tr>
            <w:tr w:rsidR="008A15B4" w:rsidRPr="008A15B4" w14:paraId="23949B94" w14:textId="77777777" w:rsidTr="008038A2">
              <w:tc>
                <w:tcPr>
                  <w:tcW w:w="3814" w:type="dxa"/>
                </w:tcPr>
                <w:p w14:paraId="7FD43203" w14:textId="77777777" w:rsidR="005F3D91" w:rsidRPr="008A15B4" w:rsidRDefault="005F3D91" w:rsidP="005F3D91">
                  <w:pPr>
                    <w:ind w:right="27"/>
                    <w:jc w:val="both"/>
                    <w:rPr>
                      <w:rFonts w:ascii="Times New Roman" w:hAnsi="Times New Roman" w:cs="Times New Roman"/>
                      <w:sz w:val="24"/>
                      <w:szCs w:val="24"/>
                    </w:rPr>
                  </w:pPr>
                  <w:proofErr w:type="spellStart"/>
                  <w:r w:rsidRPr="008A15B4">
                    <w:rPr>
                      <w:rFonts w:ascii="Times New Roman" w:hAnsi="Times New Roman" w:cs="Times New Roman"/>
                      <w:sz w:val="24"/>
                      <w:szCs w:val="24"/>
                      <w:lang w:eastAsia="lv-LV"/>
                    </w:rPr>
                    <w:t>Merkaptāni</w:t>
                  </w:r>
                  <w:proofErr w:type="spellEnd"/>
                  <w:r w:rsidRPr="008A15B4">
                    <w:rPr>
                      <w:rFonts w:ascii="Times New Roman" w:hAnsi="Times New Roman" w:cs="Times New Roman"/>
                      <w:sz w:val="24"/>
                      <w:szCs w:val="24"/>
                      <w:lang w:eastAsia="lv-LV"/>
                    </w:rPr>
                    <w:t xml:space="preserve"> – RHS (bez </w:t>
                  </w:r>
                  <w:proofErr w:type="spellStart"/>
                  <w:r w:rsidRPr="008A15B4">
                    <w:rPr>
                      <w:rFonts w:ascii="Times New Roman" w:hAnsi="Times New Roman" w:cs="Times New Roman"/>
                      <w:sz w:val="24"/>
                      <w:szCs w:val="24"/>
                      <w:lang w:eastAsia="lv-LV"/>
                    </w:rPr>
                    <w:t>odoranta</w:t>
                  </w:r>
                  <w:proofErr w:type="spellEnd"/>
                  <w:r w:rsidRPr="008A15B4">
                    <w:rPr>
                      <w:rFonts w:ascii="Times New Roman" w:hAnsi="Times New Roman" w:cs="Times New Roman"/>
                      <w:sz w:val="24"/>
                      <w:szCs w:val="24"/>
                      <w:lang w:eastAsia="lv-LV"/>
                    </w:rPr>
                    <w:t>)</w:t>
                  </w:r>
                </w:p>
              </w:tc>
              <w:tc>
                <w:tcPr>
                  <w:tcW w:w="1559" w:type="dxa"/>
                </w:tcPr>
                <w:p w14:paraId="0A8F8F10" w14:textId="77777777" w:rsidR="005F3D91" w:rsidRPr="008A15B4" w:rsidRDefault="005F3D91" w:rsidP="005F3D91">
                  <w:pPr>
                    <w:ind w:right="-143"/>
                    <w:jc w:val="both"/>
                    <w:rPr>
                      <w:rFonts w:ascii="Times New Roman" w:hAnsi="Times New Roman" w:cs="Times New Roman"/>
                      <w:b/>
                      <w:sz w:val="24"/>
                      <w:szCs w:val="24"/>
                    </w:rPr>
                  </w:pPr>
                  <w:r w:rsidRPr="008A15B4">
                    <w:rPr>
                      <w:rFonts w:ascii="Times New Roman" w:hAnsi="Times New Roman" w:cs="Times New Roman"/>
                      <w:sz w:val="24"/>
                      <w:szCs w:val="24"/>
                      <w:lang w:eastAsia="lv-LV"/>
                    </w:rPr>
                    <w:t>g/m</w:t>
                  </w:r>
                  <w:r w:rsidRPr="008A15B4">
                    <w:rPr>
                      <w:rFonts w:ascii="Times New Roman" w:hAnsi="Times New Roman" w:cs="Times New Roman"/>
                      <w:sz w:val="24"/>
                      <w:szCs w:val="24"/>
                      <w:vertAlign w:val="superscript"/>
                      <w:lang w:eastAsia="lv-LV"/>
                    </w:rPr>
                    <w:t>3</w:t>
                  </w:r>
                </w:p>
              </w:tc>
              <w:tc>
                <w:tcPr>
                  <w:tcW w:w="3978" w:type="dxa"/>
                </w:tcPr>
                <w:p w14:paraId="406FFEF4" w14:textId="77777777" w:rsidR="005F3D91" w:rsidRPr="008A15B4" w:rsidRDefault="005F3D91" w:rsidP="001125DE">
                  <w:pPr>
                    <w:ind w:right="1890"/>
                    <w:jc w:val="both"/>
                    <w:rPr>
                      <w:rFonts w:ascii="Times New Roman" w:hAnsi="Times New Roman" w:cs="Times New Roman"/>
                      <w:b/>
                      <w:sz w:val="24"/>
                      <w:szCs w:val="24"/>
                    </w:rPr>
                  </w:pPr>
                  <w:r w:rsidRPr="008A15B4">
                    <w:rPr>
                      <w:rFonts w:ascii="Times New Roman" w:hAnsi="Times New Roman" w:cs="Times New Roman"/>
                      <w:sz w:val="24"/>
                      <w:szCs w:val="24"/>
                      <w:lang w:eastAsia="lv-LV"/>
                    </w:rPr>
                    <w:t>≤ 0,016</w:t>
                  </w:r>
                </w:p>
              </w:tc>
            </w:tr>
            <w:tr w:rsidR="008A15B4" w:rsidRPr="008A15B4" w14:paraId="1B4F283E" w14:textId="77777777" w:rsidTr="008038A2">
              <w:tc>
                <w:tcPr>
                  <w:tcW w:w="3814" w:type="dxa"/>
                </w:tcPr>
                <w:p w14:paraId="17213471" w14:textId="77777777" w:rsidR="005F3D91" w:rsidRPr="008A15B4" w:rsidRDefault="005F3D91" w:rsidP="005F3D91">
                  <w:pPr>
                    <w:ind w:right="27"/>
                    <w:jc w:val="both"/>
                    <w:rPr>
                      <w:rFonts w:ascii="Times New Roman" w:hAnsi="Times New Roman" w:cs="Times New Roman"/>
                      <w:sz w:val="24"/>
                      <w:szCs w:val="24"/>
                    </w:rPr>
                  </w:pPr>
                  <w:r w:rsidRPr="008A15B4">
                    <w:rPr>
                      <w:rFonts w:ascii="Times New Roman" w:hAnsi="Times New Roman" w:cs="Times New Roman"/>
                      <w:sz w:val="24"/>
                      <w:szCs w:val="24"/>
                      <w:lang w:eastAsia="lv-LV"/>
                    </w:rPr>
                    <w:t>Metāns – CH</w:t>
                  </w:r>
                  <w:r w:rsidRPr="008A15B4">
                    <w:rPr>
                      <w:rFonts w:ascii="Times New Roman" w:hAnsi="Times New Roman" w:cs="Times New Roman"/>
                      <w:sz w:val="24"/>
                      <w:szCs w:val="24"/>
                      <w:vertAlign w:val="subscript"/>
                      <w:lang w:eastAsia="lv-LV"/>
                    </w:rPr>
                    <w:t>4</w:t>
                  </w:r>
                </w:p>
              </w:tc>
              <w:tc>
                <w:tcPr>
                  <w:tcW w:w="1559" w:type="dxa"/>
                </w:tcPr>
                <w:p w14:paraId="6FE584F3" w14:textId="77777777" w:rsidR="005F3D91" w:rsidRPr="008A15B4" w:rsidRDefault="005F3D91" w:rsidP="005F3D91">
                  <w:pPr>
                    <w:ind w:right="-143"/>
                    <w:jc w:val="both"/>
                    <w:rPr>
                      <w:rFonts w:ascii="Times New Roman" w:hAnsi="Times New Roman" w:cs="Times New Roman"/>
                      <w:b/>
                      <w:sz w:val="24"/>
                      <w:szCs w:val="24"/>
                    </w:rPr>
                  </w:pPr>
                  <w:r w:rsidRPr="008A15B4">
                    <w:rPr>
                      <w:rFonts w:ascii="Times New Roman" w:hAnsi="Times New Roman" w:cs="Times New Roman"/>
                      <w:sz w:val="24"/>
                      <w:szCs w:val="24"/>
                      <w:lang w:eastAsia="lv-LV"/>
                    </w:rPr>
                    <w:t>mol %</w:t>
                  </w:r>
                </w:p>
              </w:tc>
              <w:tc>
                <w:tcPr>
                  <w:tcW w:w="3978" w:type="dxa"/>
                </w:tcPr>
                <w:p w14:paraId="532A5D6E" w14:textId="77777777" w:rsidR="005F3D91" w:rsidRPr="008A15B4" w:rsidRDefault="005F3D91" w:rsidP="001125DE">
                  <w:pPr>
                    <w:ind w:right="1890"/>
                    <w:jc w:val="both"/>
                    <w:rPr>
                      <w:rFonts w:ascii="Times New Roman" w:hAnsi="Times New Roman" w:cs="Times New Roman"/>
                      <w:b/>
                      <w:sz w:val="24"/>
                      <w:szCs w:val="24"/>
                    </w:rPr>
                  </w:pPr>
                  <w:r w:rsidRPr="008A15B4">
                    <w:rPr>
                      <w:rFonts w:ascii="Times New Roman" w:hAnsi="Times New Roman" w:cs="Times New Roman"/>
                      <w:sz w:val="24"/>
                      <w:szCs w:val="24"/>
                      <w:lang w:eastAsia="lv-LV"/>
                    </w:rPr>
                    <w:t>≥ 90</w:t>
                  </w:r>
                </w:p>
              </w:tc>
            </w:tr>
            <w:tr w:rsidR="008A15B4" w:rsidRPr="008A15B4" w14:paraId="7C9AEFB3" w14:textId="77777777" w:rsidTr="008038A2">
              <w:tc>
                <w:tcPr>
                  <w:tcW w:w="3814" w:type="dxa"/>
                </w:tcPr>
                <w:p w14:paraId="46C79FD9" w14:textId="77777777" w:rsidR="005F3D91" w:rsidRPr="008A15B4" w:rsidRDefault="005F3D91" w:rsidP="005F3D91">
                  <w:pPr>
                    <w:ind w:right="27"/>
                    <w:jc w:val="both"/>
                    <w:rPr>
                      <w:rFonts w:ascii="Times New Roman" w:hAnsi="Times New Roman" w:cs="Times New Roman"/>
                      <w:sz w:val="24"/>
                      <w:szCs w:val="24"/>
                    </w:rPr>
                  </w:pPr>
                  <w:r w:rsidRPr="008A15B4">
                    <w:rPr>
                      <w:rFonts w:ascii="Times New Roman" w:hAnsi="Times New Roman" w:cs="Times New Roman"/>
                      <w:sz w:val="24"/>
                      <w:szCs w:val="24"/>
                      <w:lang w:eastAsia="lv-LV"/>
                    </w:rPr>
                    <w:t>Slāpeklis – N</w:t>
                  </w:r>
                  <w:r w:rsidRPr="008A15B4">
                    <w:rPr>
                      <w:rFonts w:ascii="Times New Roman" w:hAnsi="Times New Roman" w:cs="Times New Roman"/>
                      <w:sz w:val="24"/>
                      <w:szCs w:val="24"/>
                      <w:vertAlign w:val="subscript"/>
                      <w:lang w:eastAsia="lv-LV"/>
                    </w:rPr>
                    <w:t>2</w:t>
                  </w:r>
                </w:p>
              </w:tc>
              <w:tc>
                <w:tcPr>
                  <w:tcW w:w="1559" w:type="dxa"/>
                </w:tcPr>
                <w:p w14:paraId="734C330D" w14:textId="77777777" w:rsidR="005F3D91" w:rsidRPr="008A15B4" w:rsidRDefault="005F3D91" w:rsidP="005F3D91">
                  <w:pPr>
                    <w:ind w:right="-143"/>
                    <w:jc w:val="both"/>
                    <w:rPr>
                      <w:rFonts w:ascii="Times New Roman" w:hAnsi="Times New Roman" w:cs="Times New Roman"/>
                      <w:b/>
                      <w:sz w:val="24"/>
                      <w:szCs w:val="24"/>
                    </w:rPr>
                  </w:pPr>
                  <w:r w:rsidRPr="008A15B4">
                    <w:rPr>
                      <w:rFonts w:ascii="Times New Roman" w:hAnsi="Times New Roman" w:cs="Times New Roman"/>
                      <w:sz w:val="24"/>
                      <w:szCs w:val="24"/>
                      <w:lang w:eastAsia="lv-LV"/>
                    </w:rPr>
                    <w:t>mol %</w:t>
                  </w:r>
                </w:p>
              </w:tc>
              <w:tc>
                <w:tcPr>
                  <w:tcW w:w="3978" w:type="dxa"/>
                </w:tcPr>
                <w:p w14:paraId="4D4F7727" w14:textId="77777777" w:rsidR="005F3D91" w:rsidRPr="008A15B4" w:rsidRDefault="005F3D91" w:rsidP="001125DE">
                  <w:pPr>
                    <w:ind w:right="1890"/>
                    <w:jc w:val="both"/>
                    <w:rPr>
                      <w:rFonts w:ascii="Times New Roman" w:hAnsi="Times New Roman" w:cs="Times New Roman"/>
                      <w:b/>
                      <w:sz w:val="24"/>
                      <w:szCs w:val="24"/>
                    </w:rPr>
                  </w:pPr>
                  <w:r w:rsidRPr="008A15B4">
                    <w:rPr>
                      <w:rFonts w:ascii="Times New Roman" w:hAnsi="Times New Roman" w:cs="Times New Roman"/>
                      <w:sz w:val="24"/>
                      <w:szCs w:val="24"/>
                      <w:lang w:eastAsia="lv-LV"/>
                    </w:rPr>
                    <w:t>≤ 3</w:t>
                  </w:r>
                </w:p>
              </w:tc>
            </w:tr>
            <w:tr w:rsidR="008A15B4" w:rsidRPr="008A15B4" w14:paraId="4C96B88C" w14:textId="77777777" w:rsidTr="008038A2">
              <w:tc>
                <w:tcPr>
                  <w:tcW w:w="3814" w:type="dxa"/>
                  <w:vMerge w:val="restart"/>
                </w:tcPr>
                <w:p w14:paraId="5EEAB2BE" w14:textId="77777777" w:rsidR="005F3D91" w:rsidRPr="008A15B4" w:rsidRDefault="005F3D91" w:rsidP="005F3D91">
                  <w:pPr>
                    <w:ind w:right="27"/>
                    <w:jc w:val="both"/>
                    <w:rPr>
                      <w:rFonts w:ascii="Times New Roman" w:hAnsi="Times New Roman" w:cs="Times New Roman"/>
                      <w:sz w:val="24"/>
                      <w:szCs w:val="24"/>
                    </w:rPr>
                  </w:pPr>
                  <w:r w:rsidRPr="008A15B4">
                    <w:rPr>
                      <w:rFonts w:ascii="Times New Roman" w:hAnsi="Times New Roman" w:cs="Times New Roman"/>
                      <w:sz w:val="24"/>
                      <w:szCs w:val="24"/>
                      <w:lang w:eastAsia="lv-LV"/>
                    </w:rPr>
                    <w:t>Skābeklis – O</w:t>
                  </w:r>
                  <w:r w:rsidRPr="008A15B4">
                    <w:rPr>
                      <w:rFonts w:ascii="Times New Roman" w:hAnsi="Times New Roman" w:cs="Times New Roman"/>
                      <w:sz w:val="24"/>
                      <w:szCs w:val="24"/>
                      <w:vertAlign w:val="subscript"/>
                      <w:lang w:eastAsia="lv-LV"/>
                    </w:rPr>
                    <w:t>2</w:t>
                  </w:r>
                </w:p>
              </w:tc>
              <w:tc>
                <w:tcPr>
                  <w:tcW w:w="1559" w:type="dxa"/>
                  <w:vMerge w:val="restart"/>
                </w:tcPr>
                <w:p w14:paraId="6CD801A8" w14:textId="77777777" w:rsidR="005F3D91" w:rsidRPr="008A15B4" w:rsidRDefault="005F3D91" w:rsidP="005F3D91">
                  <w:pPr>
                    <w:ind w:right="-143"/>
                    <w:jc w:val="both"/>
                    <w:rPr>
                      <w:rFonts w:ascii="Times New Roman" w:hAnsi="Times New Roman" w:cs="Times New Roman"/>
                      <w:b/>
                      <w:sz w:val="24"/>
                      <w:szCs w:val="24"/>
                    </w:rPr>
                  </w:pPr>
                  <w:r w:rsidRPr="008A15B4">
                    <w:rPr>
                      <w:rFonts w:ascii="Times New Roman" w:hAnsi="Times New Roman" w:cs="Times New Roman"/>
                      <w:sz w:val="24"/>
                      <w:szCs w:val="24"/>
                      <w:lang w:eastAsia="lv-LV"/>
                    </w:rPr>
                    <w:t>mol %</w:t>
                  </w:r>
                </w:p>
              </w:tc>
              <w:tc>
                <w:tcPr>
                  <w:tcW w:w="3978" w:type="dxa"/>
                </w:tcPr>
                <w:p w14:paraId="35C473AE" w14:textId="77777777" w:rsidR="005F3D91" w:rsidRPr="008A15B4" w:rsidRDefault="005F3D91" w:rsidP="001125DE">
                  <w:pPr>
                    <w:ind w:right="1890"/>
                    <w:jc w:val="both"/>
                    <w:rPr>
                      <w:rFonts w:ascii="Times New Roman" w:hAnsi="Times New Roman" w:cs="Times New Roman"/>
                      <w:b/>
                      <w:sz w:val="24"/>
                      <w:szCs w:val="24"/>
                    </w:rPr>
                  </w:pPr>
                  <w:r w:rsidRPr="008A15B4">
                    <w:rPr>
                      <w:rFonts w:ascii="Times New Roman" w:hAnsi="Times New Roman" w:cs="Times New Roman"/>
                      <w:sz w:val="24"/>
                      <w:szCs w:val="24"/>
                      <w:lang w:eastAsia="lv-LV"/>
                    </w:rPr>
                    <w:t>≤ 0,02*</w:t>
                  </w:r>
                </w:p>
              </w:tc>
            </w:tr>
            <w:tr w:rsidR="008A15B4" w:rsidRPr="008A15B4" w14:paraId="17A10274" w14:textId="77777777" w:rsidTr="008038A2">
              <w:tc>
                <w:tcPr>
                  <w:tcW w:w="3814" w:type="dxa"/>
                  <w:vMerge/>
                </w:tcPr>
                <w:p w14:paraId="4D32A0A2" w14:textId="77777777" w:rsidR="005F3D91" w:rsidRPr="008A15B4" w:rsidRDefault="005F3D91" w:rsidP="005F3D91">
                  <w:pPr>
                    <w:ind w:right="27"/>
                    <w:jc w:val="both"/>
                    <w:rPr>
                      <w:rFonts w:ascii="Times New Roman" w:hAnsi="Times New Roman" w:cs="Times New Roman"/>
                      <w:sz w:val="24"/>
                      <w:szCs w:val="24"/>
                    </w:rPr>
                  </w:pPr>
                </w:p>
              </w:tc>
              <w:tc>
                <w:tcPr>
                  <w:tcW w:w="1559" w:type="dxa"/>
                  <w:vMerge/>
                </w:tcPr>
                <w:p w14:paraId="2A495586" w14:textId="77777777" w:rsidR="005F3D91" w:rsidRPr="008A15B4" w:rsidRDefault="005F3D91" w:rsidP="005F3D91">
                  <w:pPr>
                    <w:ind w:right="-143"/>
                    <w:jc w:val="both"/>
                    <w:rPr>
                      <w:rFonts w:ascii="Times New Roman" w:hAnsi="Times New Roman" w:cs="Times New Roman"/>
                      <w:b/>
                      <w:sz w:val="24"/>
                      <w:szCs w:val="24"/>
                    </w:rPr>
                  </w:pPr>
                </w:p>
              </w:tc>
              <w:tc>
                <w:tcPr>
                  <w:tcW w:w="3978" w:type="dxa"/>
                </w:tcPr>
                <w:p w14:paraId="5A62B405" w14:textId="77777777" w:rsidR="005F3D91" w:rsidRPr="008A15B4" w:rsidRDefault="005F3D91" w:rsidP="001125DE">
                  <w:pPr>
                    <w:ind w:right="1890"/>
                    <w:jc w:val="both"/>
                    <w:rPr>
                      <w:rFonts w:ascii="Times New Roman" w:hAnsi="Times New Roman" w:cs="Times New Roman"/>
                      <w:b/>
                      <w:sz w:val="24"/>
                      <w:szCs w:val="24"/>
                    </w:rPr>
                  </w:pPr>
                  <w:r w:rsidRPr="008A15B4">
                    <w:rPr>
                      <w:rFonts w:ascii="Times New Roman" w:hAnsi="Times New Roman" w:cs="Times New Roman"/>
                      <w:sz w:val="24"/>
                      <w:szCs w:val="24"/>
                      <w:lang w:eastAsia="lv-LV"/>
                    </w:rPr>
                    <w:t>≤ 1,0**</w:t>
                  </w:r>
                </w:p>
              </w:tc>
            </w:tr>
            <w:tr w:rsidR="008A15B4" w:rsidRPr="008A15B4" w14:paraId="2207D479" w14:textId="77777777" w:rsidTr="008038A2">
              <w:tc>
                <w:tcPr>
                  <w:tcW w:w="3814" w:type="dxa"/>
                  <w:vMerge w:val="restart"/>
                </w:tcPr>
                <w:p w14:paraId="16E7DF6E" w14:textId="77777777" w:rsidR="005F3D91" w:rsidRPr="008A15B4" w:rsidRDefault="005F3D91" w:rsidP="005F3D91">
                  <w:pPr>
                    <w:ind w:right="27"/>
                    <w:jc w:val="both"/>
                    <w:rPr>
                      <w:rFonts w:ascii="Times New Roman" w:hAnsi="Times New Roman" w:cs="Times New Roman"/>
                      <w:sz w:val="24"/>
                      <w:szCs w:val="24"/>
                    </w:rPr>
                  </w:pPr>
                  <w:r w:rsidRPr="008A15B4">
                    <w:rPr>
                      <w:rFonts w:ascii="Times New Roman" w:hAnsi="Times New Roman" w:cs="Times New Roman"/>
                      <w:sz w:val="24"/>
                      <w:szCs w:val="24"/>
                      <w:lang w:eastAsia="lv-LV"/>
                    </w:rPr>
                    <w:t>Oglekļa dioksīds – CO</w:t>
                  </w:r>
                  <w:r w:rsidRPr="008A15B4">
                    <w:rPr>
                      <w:rFonts w:ascii="Times New Roman" w:hAnsi="Times New Roman" w:cs="Times New Roman"/>
                      <w:sz w:val="24"/>
                      <w:szCs w:val="24"/>
                      <w:vertAlign w:val="subscript"/>
                      <w:lang w:eastAsia="lv-LV"/>
                    </w:rPr>
                    <w:t>2</w:t>
                  </w:r>
                </w:p>
              </w:tc>
              <w:tc>
                <w:tcPr>
                  <w:tcW w:w="1559" w:type="dxa"/>
                  <w:vMerge w:val="restart"/>
                </w:tcPr>
                <w:p w14:paraId="587336C8" w14:textId="77777777" w:rsidR="005F3D91" w:rsidRPr="008A15B4" w:rsidRDefault="005F3D91" w:rsidP="005F3D91">
                  <w:pPr>
                    <w:ind w:right="-143"/>
                    <w:jc w:val="both"/>
                    <w:rPr>
                      <w:rFonts w:ascii="Times New Roman" w:hAnsi="Times New Roman" w:cs="Times New Roman"/>
                      <w:b/>
                      <w:sz w:val="24"/>
                      <w:szCs w:val="24"/>
                    </w:rPr>
                  </w:pPr>
                  <w:r w:rsidRPr="008A15B4">
                    <w:rPr>
                      <w:rFonts w:ascii="Times New Roman" w:hAnsi="Times New Roman" w:cs="Times New Roman"/>
                      <w:sz w:val="24"/>
                      <w:szCs w:val="24"/>
                      <w:lang w:eastAsia="lv-LV"/>
                    </w:rPr>
                    <w:t>mol %</w:t>
                  </w:r>
                </w:p>
              </w:tc>
              <w:tc>
                <w:tcPr>
                  <w:tcW w:w="3978" w:type="dxa"/>
                </w:tcPr>
                <w:p w14:paraId="57097CDB" w14:textId="77777777" w:rsidR="005F3D91" w:rsidRPr="008A15B4" w:rsidRDefault="005F3D91" w:rsidP="001125DE">
                  <w:pPr>
                    <w:ind w:right="1890"/>
                    <w:jc w:val="both"/>
                    <w:rPr>
                      <w:rFonts w:ascii="Times New Roman" w:hAnsi="Times New Roman" w:cs="Times New Roman"/>
                      <w:sz w:val="24"/>
                      <w:szCs w:val="24"/>
                      <w:lang w:eastAsia="lv-LV"/>
                    </w:rPr>
                  </w:pPr>
                  <w:r w:rsidRPr="008A15B4">
                    <w:rPr>
                      <w:rFonts w:ascii="Times New Roman" w:hAnsi="Times New Roman" w:cs="Times New Roman"/>
                      <w:sz w:val="24"/>
                      <w:szCs w:val="24"/>
                      <w:lang w:eastAsia="lv-LV"/>
                    </w:rPr>
                    <w:t>≤ 2,5*</w:t>
                  </w:r>
                </w:p>
              </w:tc>
            </w:tr>
            <w:tr w:rsidR="008A15B4" w:rsidRPr="008A15B4" w14:paraId="3EF17E24" w14:textId="77777777" w:rsidTr="008038A2">
              <w:tc>
                <w:tcPr>
                  <w:tcW w:w="3814" w:type="dxa"/>
                  <w:vMerge/>
                </w:tcPr>
                <w:p w14:paraId="216EE38D" w14:textId="77777777" w:rsidR="005F3D91" w:rsidRPr="008A15B4" w:rsidRDefault="005F3D91" w:rsidP="005F3D91">
                  <w:pPr>
                    <w:ind w:right="27"/>
                    <w:jc w:val="both"/>
                    <w:rPr>
                      <w:rFonts w:ascii="Times New Roman" w:hAnsi="Times New Roman" w:cs="Times New Roman"/>
                      <w:sz w:val="24"/>
                      <w:szCs w:val="24"/>
                      <w:lang w:eastAsia="lv-LV"/>
                    </w:rPr>
                  </w:pPr>
                </w:p>
              </w:tc>
              <w:tc>
                <w:tcPr>
                  <w:tcW w:w="1559" w:type="dxa"/>
                  <w:vMerge/>
                </w:tcPr>
                <w:p w14:paraId="361C578A" w14:textId="77777777" w:rsidR="005F3D91" w:rsidRPr="008A15B4" w:rsidRDefault="005F3D91" w:rsidP="005F3D91">
                  <w:pPr>
                    <w:ind w:right="-143"/>
                    <w:jc w:val="both"/>
                    <w:rPr>
                      <w:rFonts w:ascii="Times New Roman" w:hAnsi="Times New Roman" w:cs="Times New Roman"/>
                      <w:sz w:val="24"/>
                      <w:szCs w:val="24"/>
                      <w:lang w:eastAsia="lv-LV"/>
                    </w:rPr>
                  </w:pPr>
                </w:p>
              </w:tc>
              <w:tc>
                <w:tcPr>
                  <w:tcW w:w="3978" w:type="dxa"/>
                </w:tcPr>
                <w:p w14:paraId="78570F43" w14:textId="77777777" w:rsidR="005F3D91" w:rsidRPr="008A15B4" w:rsidRDefault="005F3D91" w:rsidP="001125DE">
                  <w:pPr>
                    <w:ind w:right="1890"/>
                    <w:jc w:val="both"/>
                    <w:rPr>
                      <w:rFonts w:ascii="Times New Roman" w:hAnsi="Times New Roman" w:cs="Times New Roman"/>
                      <w:sz w:val="24"/>
                      <w:szCs w:val="24"/>
                      <w:lang w:eastAsia="lv-LV"/>
                    </w:rPr>
                  </w:pPr>
                  <w:r w:rsidRPr="008A15B4">
                    <w:rPr>
                      <w:rFonts w:ascii="Times New Roman" w:hAnsi="Times New Roman" w:cs="Times New Roman"/>
                      <w:sz w:val="24"/>
                      <w:szCs w:val="24"/>
                      <w:lang w:eastAsia="lv-LV"/>
                    </w:rPr>
                    <w:t>≤ 4,0**</w:t>
                  </w:r>
                </w:p>
              </w:tc>
            </w:tr>
            <w:tr w:rsidR="008A15B4" w:rsidRPr="008A15B4" w14:paraId="6431C555" w14:textId="77777777" w:rsidTr="008038A2">
              <w:tc>
                <w:tcPr>
                  <w:tcW w:w="3814" w:type="dxa"/>
                </w:tcPr>
                <w:p w14:paraId="51810E35" w14:textId="77777777" w:rsidR="005F3D91" w:rsidRPr="008A15B4" w:rsidRDefault="005F3D91" w:rsidP="005F3D91">
                  <w:pPr>
                    <w:ind w:right="27"/>
                    <w:jc w:val="both"/>
                    <w:rPr>
                      <w:rFonts w:ascii="Times New Roman" w:hAnsi="Times New Roman" w:cs="Times New Roman"/>
                      <w:sz w:val="24"/>
                      <w:szCs w:val="24"/>
                      <w:lang w:eastAsia="lv-LV"/>
                    </w:rPr>
                  </w:pPr>
                  <w:r w:rsidRPr="008A15B4">
                    <w:rPr>
                      <w:rFonts w:ascii="Times New Roman" w:hAnsi="Times New Roman" w:cs="Times New Roman"/>
                      <w:sz w:val="24"/>
                      <w:szCs w:val="24"/>
                      <w:lang w:eastAsia="lv-LV"/>
                    </w:rPr>
                    <w:t>Metāna skaitlis</w:t>
                  </w:r>
                </w:p>
              </w:tc>
              <w:tc>
                <w:tcPr>
                  <w:tcW w:w="1559" w:type="dxa"/>
                </w:tcPr>
                <w:p w14:paraId="5F0AED01" w14:textId="77777777" w:rsidR="005F3D91" w:rsidRPr="008A15B4" w:rsidRDefault="005F3D91" w:rsidP="005F3D91">
                  <w:pPr>
                    <w:ind w:right="-143"/>
                    <w:jc w:val="both"/>
                    <w:rPr>
                      <w:rFonts w:ascii="Times New Roman" w:hAnsi="Times New Roman" w:cs="Times New Roman"/>
                      <w:sz w:val="24"/>
                      <w:szCs w:val="24"/>
                      <w:lang w:eastAsia="lv-LV"/>
                    </w:rPr>
                  </w:pPr>
                  <w:r w:rsidRPr="008A15B4">
                    <w:rPr>
                      <w:rFonts w:ascii="Times New Roman" w:hAnsi="Times New Roman" w:cs="Times New Roman"/>
                      <w:sz w:val="24"/>
                      <w:szCs w:val="24"/>
                      <w:lang w:eastAsia="lv-LV"/>
                    </w:rPr>
                    <w:t> </w:t>
                  </w:r>
                </w:p>
              </w:tc>
              <w:tc>
                <w:tcPr>
                  <w:tcW w:w="3978" w:type="dxa"/>
                </w:tcPr>
                <w:p w14:paraId="413332D4" w14:textId="77777777" w:rsidR="005F3D91" w:rsidRPr="008A15B4" w:rsidRDefault="005F3D91" w:rsidP="001125DE">
                  <w:pPr>
                    <w:ind w:right="1890"/>
                    <w:jc w:val="both"/>
                    <w:rPr>
                      <w:rFonts w:ascii="Times New Roman" w:hAnsi="Times New Roman" w:cs="Times New Roman"/>
                      <w:sz w:val="24"/>
                      <w:szCs w:val="24"/>
                      <w:lang w:eastAsia="lv-LV"/>
                    </w:rPr>
                  </w:pPr>
                  <w:r w:rsidRPr="008A15B4">
                    <w:rPr>
                      <w:rFonts w:ascii="Times New Roman" w:hAnsi="Times New Roman" w:cs="Times New Roman"/>
                      <w:sz w:val="24"/>
                      <w:szCs w:val="24"/>
                      <w:lang w:eastAsia="lv-LV"/>
                    </w:rPr>
                    <w:t>≥ 65</w:t>
                  </w:r>
                </w:p>
              </w:tc>
            </w:tr>
            <w:tr w:rsidR="008A15B4" w:rsidRPr="008A15B4" w14:paraId="4E21DC26" w14:textId="77777777" w:rsidTr="008038A2">
              <w:tc>
                <w:tcPr>
                  <w:tcW w:w="3814" w:type="dxa"/>
                </w:tcPr>
                <w:p w14:paraId="646C314F" w14:textId="77777777" w:rsidR="005F3D91" w:rsidRPr="008A15B4" w:rsidRDefault="005F3D91" w:rsidP="005F3D91">
                  <w:pPr>
                    <w:ind w:right="27"/>
                    <w:jc w:val="both"/>
                    <w:rPr>
                      <w:rFonts w:ascii="Times New Roman" w:hAnsi="Times New Roman" w:cs="Times New Roman"/>
                      <w:sz w:val="24"/>
                      <w:szCs w:val="24"/>
                      <w:lang w:eastAsia="lv-LV"/>
                    </w:rPr>
                  </w:pPr>
                  <w:r w:rsidRPr="008A15B4">
                    <w:rPr>
                      <w:rFonts w:ascii="Times New Roman" w:hAnsi="Times New Roman" w:cs="Times New Roman"/>
                      <w:sz w:val="24"/>
                      <w:szCs w:val="24"/>
                      <w:lang w:eastAsia="lv-LV"/>
                    </w:rPr>
                    <w:t>Mehāniskie piemaisījumi</w:t>
                  </w:r>
                </w:p>
              </w:tc>
              <w:tc>
                <w:tcPr>
                  <w:tcW w:w="1559" w:type="dxa"/>
                </w:tcPr>
                <w:p w14:paraId="25AC7EF7" w14:textId="77777777" w:rsidR="005F3D91" w:rsidRPr="008A15B4" w:rsidRDefault="005F3D91" w:rsidP="005F3D91">
                  <w:pPr>
                    <w:ind w:right="-143"/>
                    <w:jc w:val="both"/>
                    <w:rPr>
                      <w:rFonts w:ascii="Times New Roman" w:hAnsi="Times New Roman" w:cs="Times New Roman"/>
                      <w:sz w:val="24"/>
                      <w:szCs w:val="24"/>
                      <w:lang w:eastAsia="lv-LV"/>
                    </w:rPr>
                  </w:pPr>
                  <w:r w:rsidRPr="008A15B4">
                    <w:rPr>
                      <w:rFonts w:ascii="Times New Roman" w:hAnsi="Times New Roman" w:cs="Times New Roman"/>
                      <w:sz w:val="24"/>
                      <w:szCs w:val="24"/>
                      <w:lang w:eastAsia="lv-LV"/>
                    </w:rPr>
                    <w:t>g/m</w:t>
                  </w:r>
                  <w:r w:rsidRPr="008A15B4">
                    <w:rPr>
                      <w:rFonts w:ascii="Times New Roman" w:hAnsi="Times New Roman" w:cs="Times New Roman"/>
                      <w:sz w:val="24"/>
                      <w:szCs w:val="24"/>
                      <w:vertAlign w:val="superscript"/>
                      <w:lang w:eastAsia="lv-LV"/>
                    </w:rPr>
                    <w:t>3</w:t>
                  </w:r>
                </w:p>
              </w:tc>
              <w:tc>
                <w:tcPr>
                  <w:tcW w:w="3978" w:type="dxa"/>
                </w:tcPr>
                <w:p w14:paraId="658F8658" w14:textId="77777777" w:rsidR="005F3D91" w:rsidRPr="008A15B4" w:rsidRDefault="005F3D91" w:rsidP="001125DE">
                  <w:pPr>
                    <w:ind w:right="1890"/>
                    <w:jc w:val="both"/>
                    <w:rPr>
                      <w:rFonts w:ascii="Times New Roman" w:hAnsi="Times New Roman" w:cs="Times New Roman"/>
                      <w:sz w:val="24"/>
                      <w:szCs w:val="24"/>
                      <w:lang w:eastAsia="lv-LV"/>
                    </w:rPr>
                  </w:pPr>
                  <w:r w:rsidRPr="008A15B4">
                    <w:rPr>
                      <w:rFonts w:ascii="Times New Roman" w:hAnsi="Times New Roman" w:cs="Times New Roman"/>
                      <w:sz w:val="24"/>
                      <w:szCs w:val="24"/>
                      <w:lang w:eastAsia="lv-LV"/>
                    </w:rPr>
                    <w:t>≤ 0,001</w:t>
                  </w:r>
                </w:p>
              </w:tc>
            </w:tr>
            <w:tr w:rsidR="008A15B4" w:rsidRPr="008A15B4" w14:paraId="52E7ADA8" w14:textId="77777777" w:rsidTr="008038A2">
              <w:tc>
                <w:tcPr>
                  <w:tcW w:w="3814" w:type="dxa"/>
                </w:tcPr>
                <w:p w14:paraId="04077327" w14:textId="77777777" w:rsidR="005F3D91" w:rsidRPr="008A15B4" w:rsidRDefault="005F3D91" w:rsidP="005F3D91">
                  <w:pPr>
                    <w:ind w:right="27"/>
                    <w:jc w:val="both"/>
                    <w:rPr>
                      <w:rFonts w:ascii="Times New Roman" w:hAnsi="Times New Roman" w:cs="Times New Roman"/>
                      <w:sz w:val="24"/>
                      <w:szCs w:val="24"/>
                      <w:lang w:eastAsia="lv-LV"/>
                    </w:rPr>
                  </w:pPr>
                  <w:r w:rsidRPr="008A15B4">
                    <w:rPr>
                      <w:rFonts w:ascii="Times New Roman" w:hAnsi="Times New Roman" w:cs="Times New Roman"/>
                      <w:sz w:val="24"/>
                      <w:szCs w:val="24"/>
                      <w:lang w:eastAsia="lv-LV"/>
                    </w:rPr>
                    <w:t>Ogļūdeņražu rasas punkts HC DP, pie 1–70 bar</w:t>
                  </w:r>
                </w:p>
              </w:tc>
              <w:tc>
                <w:tcPr>
                  <w:tcW w:w="1559" w:type="dxa"/>
                </w:tcPr>
                <w:p w14:paraId="2CD94E60" w14:textId="77777777" w:rsidR="005F3D91" w:rsidRPr="008A15B4" w:rsidRDefault="005F3D91" w:rsidP="005F3D91">
                  <w:pPr>
                    <w:ind w:right="-143"/>
                    <w:jc w:val="both"/>
                    <w:rPr>
                      <w:rFonts w:ascii="Times New Roman" w:hAnsi="Times New Roman" w:cs="Times New Roman"/>
                      <w:sz w:val="24"/>
                      <w:szCs w:val="24"/>
                      <w:lang w:eastAsia="lv-LV"/>
                    </w:rPr>
                  </w:pPr>
                  <w:r w:rsidRPr="008A15B4">
                    <w:rPr>
                      <w:rFonts w:ascii="Times New Roman" w:hAnsi="Times New Roman" w:cs="Times New Roman"/>
                      <w:sz w:val="24"/>
                      <w:szCs w:val="24"/>
                      <w:lang w:eastAsia="lv-LV"/>
                    </w:rPr>
                    <w:t>°C</w:t>
                  </w:r>
                </w:p>
              </w:tc>
              <w:tc>
                <w:tcPr>
                  <w:tcW w:w="3978" w:type="dxa"/>
                </w:tcPr>
                <w:p w14:paraId="27A07CFD" w14:textId="77777777" w:rsidR="005F3D91" w:rsidRPr="008A15B4" w:rsidRDefault="005F3D91" w:rsidP="001125DE">
                  <w:pPr>
                    <w:ind w:right="1890"/>
                    <w:jc w:val="both"/>
                    <w:rPr>
                      <w:rFonts w:ascii="Times New Roman" w:hAnsi="Times New Roman" w:cs="Times New Roman"/>
                      <w:sz w:val="24"/>
                      <w:szCs w:val="24"/>
                      <w:lang w:eastAsia="lv-LV"/>
                    </w:rPr>
                  </w:pPr>
                  <w:r w:rsidRPr="008A15B4">
                    <w:rPr>
                      <w:rFonts w:ascii="Times New Roman" w:hAnsi="Times New Roman" w:cs="Times New Roman"/>
                      <w:sz w:val="24"/>
                      <w:szCs w:val="24"/>
                      <w:lang w:eastAsia="lv-LV"/>
                    </w:rPr>
                    <w:t>≤ –2</w:t>
                  </w:r>
                </w:p>
              </w:tc>
            </w:tr>
            <w:tr w:rsidR="008A15B4" w:rsidRPr="008A15B4" w14:paraId="244C618F" w14:textId="77777777" w:rsidTr="008038A2">
              <w:tc>
                <w:tcPr>
                  <w:tcW w:w="3814" w:type="dxa"/>
                </w:tcPr>
                <w:p w14:paraId="1CFDE544" w14:textId="77777777" w:rsidR="005F3D91" w:rsidRPr="008A15B4" w:rsidRDefault="005F3D91" w:rsidP="005F3D91">
                  <w:pPr>
                    <w:ind w:right="27"/>
                    <w:jc w:val="both"/>
                    <w:rPr>
                      <w:rFonts w:ascii="Times New Roman" w:hAnsi="Times New Roman" w:cs="Times New Roman"/>
                      <w:sz w:val="24"/>
                      <w:szCs w:val="24"/>
                      <w:lang w:eastAsia="lv-LV"/>
                    </w:rPr>
                  </w:pPr>
                  <w:r w:rsidRPr="008A15B4">
                    <w:rPr>
                      <w:rFonts w:ascii="Times New Roman" w:hAnsi="Times New Roman" w:cs="Times New Roman"/>
                      <w:sz w:val="24"/>
                      <w:szCs w:val="24"/>
                      <w:lang w:eastAsia="lv-LV"/>
                    </w:rPr>
                    <w:t>Ūdens rasas punkts – H</w:t>
                  </w:r>
                  <w:r w:rsidRPr="008A15B4">
                    <w:rPr>
                      <w:rFonts w:ascii="Times New Roman" w:hAnsi="Times New Roman" w:cs="Times New Roman"/>
                      <w:sz w:val="24"/>
                      <w:szCs w:val="24"/>
                      <w:vertAlign w:val="subscript"/>
                      <w:lang w:eastAsia="lv-LV"/>
                    </w:rPr>
                    <w:t>2</w:t>
                  </w:r>
                  <w:r w:rsidRPr="008A15B4">
                    <w:rPr>
                      <w:rFonts w:ascii="Times New Roman" w:hAnsi="Times New Roman" w:cs="Times New Roman"/>
                      <w:sz w:val="24"/>
                      <w:szCs w:val="24"/>
                      <w:lang w:eastAsia="lv-LV"/>
                    </w:rPr>
                    <w:t>O DP, pie 40 bar</w:t>
                  </w:r>
                </w:p>
              </w:tc>
              <w:tc>
                <w:tcPr>
                  <w:tcW w:w="1559" w:type="dxa"/>
                </w:tcPr>
                <w:p w14:paraId="5351365F" w14:textId="77777777" w:rsidR="005F3D91" w:rsidRPr="008A15B4" w:rsidRDefault="005F3D91" w:rsidP="005F3D91">
                  <w:pPr>
                    <w:ind w:right="-143"/>
                    <w:jc w:val="both"/>
                    <w:rPr>
                      <w:rFonts w:ascii="Times New Roman" w:hAnsi="Times New Roman" w:cs="Times New Roman"/>
                      <w:sz w:val="24"/>
                      <w:szCs w:val="24"/>
                      <w:lang w:eastAsia="lv-LV"/>
                    </w:rPr>
                  </w:pPr>
                  <w:r w:rsidRPr="008A15B4">
                    <w:rPr>
                      <w:rFonts w:ascii="Times New Roman" w:hAnsi="Times New Roman" w:cs="Times New Roman"/>
                      <w:sz w:val="24"/>
                      <w:szCs w:val="24"/>
                      <w:lang w:eastAsia="lv-LV"/>
                    </w:rPr>
                    <w:t>°C</w:t>
                  </w:r>
                </w:p>
              </w:tc>
              <w:tc>
                <w:tcPr>
                  <w:tcW w:w="3978" w:type="dxa"/>
                </w:tcPr>
                <w:p w14:paraId="6D9FBE17" w14:textId="77777777" w:rsidR="005F3D91" w:rsidRPr="008A15B4" w:rsidRDefault="005F3D91" w:rsidP="001125DE">
                  <w:pPr>
                    <w:ind w:right="1890"/>
                    <w:jc w:val="both"/>
                    <w:rPr>
                      <w:rFonts w:ascii="Times New Roman" w:hAnsi="Times New Roman" w:cs="Times New Roman"/>
                      <w:sz w:val="24"/>
                      <w:szCs w:val="24"/>
                      <w:lang w:eastAsia="lv-LV"/>
                    </w:rPr>
                  </w:pPr>
                  <w:r w:rsidRPr="008A15B4">
                    <w:rPr>
                      <w:rFonts w:ascii="Times New Roman" w:hAnsi="Times New Roman" w:cs="Times New Roman"/>
                      <w:sz w:val="24"/>
                      <w:szCs w:val="24"/>
                      <w:lang w:eastAsia="lv-LV"/>
                    </w:rPr>
                    <w:t>≤ –10</w:t>
                  </w:r>
                </w:p>
              </w:tc>
            </w:tr>
            <w:tr w:rsidR="008A15B4" w:rsidRPr="008A15B4" w14:paraId="55C1FE29" w14:textId="77777777" w:rsidTr="008038A2">
              <w:tc>
                <w:tcPr>
                  <w:tcW w:w="3814" w:type="dxa"/>
                </w:tcPr>
                <w:p w14:paraId="21475F54" w14:textId="77777777" w:rsidR="005F3D91" w:rsidRPr="008A15B4" w:rsidRDefault="005F3D91" w:rsidP="005F3D91">
                  <w:pPr>
                    <w:ind w:right="27"/>
                    <w:jc w:val="both"/>
                    <w:rPr>
                      <w:rFonts w:ascii="Times New Roman" w:hAnsi="Times New Roman" w:cs="Times New Roman"/>
                      <w:sz w:val="24"/>
                      <w:szCs w:val="24"/>
                      <w:lang w:eastAsia="lv-LV"/>
                    </w:rPr>
                  </w:pPr>
                  <w:r w:rsidRPr="008A15B4">
                    <w:rPr>
                      <w:rFonts w:ascii="Times New Roman" w:hAnsi="Times New Roman" w:cs="Times New Roman"/>
                      <w:sz w:val="24"/>
                      <w:szCs w:val="24"/>
                      <w:lang w:eastAsia="lv-LV"/>
                    </w:rPr>
                    <w:t>Ūdeņradis – H</w:t>
                  </w:r>
                  <w:r w:rsidRPr="008A15B4">
                    <w:rPr>
                      <w:rFonts w:ascii="Times New Roman" w:hAnsi="Times New Roman" w:cs="Times New Roman"/>
                      <w:sz w:val="24"/>
                      <w:szCs w:val="24"/>
                      <w:vertAlign w:val="subscript"/>
                      <w:lang w:eastAsia="lv-LV"/>
                    </w:rPr>
                    <w:t>2</w:t>
                  </w:r>
                </w:p>
              </w:tc>
              <w:tc>
                <w:tcPr>
                  <w:tcW w:w="1559" w:type="dxa"/>
                </w:tcPr>
                <w:p w14:paraId="4A20CBB8" w14:textId="77777777" w:rsidR="005F3D91" w:rsidRPr="008A15B4" w:rsidRDefault="005F3D91" w:rsidP="005F3D91">
                  <w:pPr>
                    <w:ind w:right="-143"/>
                    <w:jc w:val="both"/>
                    <w:rPr>
                      <w:rFonts w:ascii="Times New Roman" w:hAnsi="Times New Roman" w:cs="Times New Roman"/>
                      <w:sz w:val="24"/>
                      <w:szCs w:val="24"/>
                      <w:lang w:eastAsia="lv-LV"/>
                    </w:rPr>
                  </w:pPr>
                  <w:r w:rsidRPr="008A15B4">
                    <w:rPr>
                      <w:rFonts w:ascii="Times New Roman" w:hAnsi="Times New Roman" w:cs="Times New Roman"/>
                      <w:sz w:val="24"/>
                      <w:szCs w:val="24"/>
                      <w:lang w:eastAsia="lv-LV"/>
                    </w:rPr>
                    <w:t>mol %</w:t>
                  </w:r>
                </w:p>
              </w:tc>
              <w:tc>
                <w:tcPr>
                  <w:tcW w:w="3978" w:type="dxa"/>
                </w:tcPr>
                <w:p w14:paraId="67342024" w14:textId="77777777" w:rsidR="005F3D91" w:rsidRPr="008A15B4" w:rsidRDefault="005F3D91" w:rsidP="001125DE">
                  <w:pPr>
                    <w:ind w:right="1890"/>
                    <w:jc w:val="both"/>
                    <w:rPr>
                      <w:rFonts w:ascii="Times New Roman" w:hAnsi="Times New Roman" w:cs="Times New Roman"/>
                      <w:sz w:val="24"/>
                      <w:szCs w:val="24"/>
                      <w:lang w:eastAsia="lv-LV"/>
                    </w:rPr>
                  </w:pPr>
                  <w:r w:rsidRPr="008A15B4">
                    <w:rPr>
                      <w:rFonts w:ascii="Times New Roman" w:hAnsi="Times New Roman" w:cs="Times New Roman"/>
                      <w:sz w:val="24"/>
                      <w:szCs w:val="24"/>
                      <w:lang w:eastAsia="lv-LV"/>
                    </w:rPr>
                    <w:t>≤ 0,1</w:t>
                  </w:r>
                </w:p>
              </w:tc>
            </w:tr>
            <w:tr w:rsidR="008A15B4" w:rsidRPr="008A15B4" w14:paraId="4B2AAA6D" w14:textId="77777777" w:rsidTr="008038A2">
              <w:tc>
                <w:tcPr>
                  <w:tcW w:w="3814" w:type="dxa"/>
                  <w:vMerge w:val="restart"/>
                </w:tcPr>
                <w:p w14:paraId="0E40591E" w14:textId="77777777" w:rsidR="005F3D91" w:rsidRPr="008A15B4" w:rsidRDefault="005F3D91" w:rsidP="005F3D91">
                  <w:pPr>
                    <w:ind w:right="27"/>
                    <w:jc w:val="both"/>
                    <w:rPr>
                      <w:rFonts w:ascii="Times New Roman" w:hAnsi="Times New Roman" w:cs="Times New Roman"/>
                      <w:sz w:val="24"/>
                      <w:szCs w:val="24"/>
                      <w:lang w:eastAsia="lv-LV"/>
                    </w:rPr>
                  </w:pPr>
                  <w:proofErr w:type="spellStart"/>
                  <w:r w:rsidRPr="008A15B4">
                    <w:rPr>
                      <w:rFonts w:ascii="Times New Roman" w:hAnsi="Times New Roman" w:cs="Times New Roman"/>
                      <w:sz w:val="24"/>
                      <w:szCs w:val="24"/>
                      <w:lang w:eastAsia="lv-LV"/>
                    </w:rPr>
                    <w:t>Odorants</w:t>
                  </w:r>
                  <w:proofErr w:type="spellEnd"/>
                </w:p>
              </w:tc>
              <w:tc>
                <w:tcPr>
                  <w:tcW w:w="1559" w:type="dxa"/>
                </w:tcPr>
                <w:p w14:paraId="55A78ECB" w14:textId="77777777" w:rsidR="005F3D91" w:rsidRPr="008A15B4" w:rsidRDefault="005F3D91" w:rsidP="005F3D91">
                  <w:pPr>
                    <w:ind w:right="-143"/>
                    <w:jc w:val="both"/>
                    <w:rPr>
                      <w:rFonts w:ascii="Times New Roman" w:hAnsi="Times New Roman" w:cs="Times New Roman"/>
                      <w:sz w:val="24"/>
                      <w:szCs w:val="24"/>
                      <w:lang w:eastAsia="lv-LV"/>
                    </w:rPr>
                  </w:pPr>
                  <w:r w:rsidRPr="008A15B4">
                    <w:rPr>
                      <w:rFonts w:ascii="Times New Roman" w:hAnsi="Times New Roman" w:cs="Times New Roman"/>
                      <w:sz w:val="24"/>
                      <w:szCs w:val="24"/>
                      <w:lang w:eastAsia="lv-LV"/>
                    </w:rPr>
                    <w:t>mg/m</w:t>
                  </w:r>
                  <w:r w:rsidRPr="008A15B4">
                    <w:rPr>
                      <w:rFonts w:ascii="Times New Roman" w:hAnsi="Times New Roman" w:cs="Times New Roman"/>
                      <w:sz w:val="24"/>
                      <w:szCs w:val="24"/>
                      <w:vertAlign w:val="superscript"/>
                      <w:lang w:eastAsia="lv-LV"/>
                    </w:rPr>
                    <w:t>3</w:t>
                  </w:r>
                </w:p>
              </w:tc>
              <w:tc>
                <w:tcPr>
                  <w:tcW w:w="3978" w:type="dxa"/>
                </w:tcPr>
                <w:p w14:paraId="181DD2BF" w14:textId="77777777" w:rsidR="005F3D91" w:rsidRPr="008A15B4" w:rsidRDefault="005F3D91" w:rsidP="001125DE">
                  <w:pPr>
                    <w:ind w:right="1890"/>
                    <w:jc w:val="both"/>
                    <w:rPr>
                      <w:rFonts w:ascii="Times New Roman" w:hAnsi="Times New Roman" w:cs="Times New Roman"/>
                      <w:sz w:val="24"/>
                      <w:szCs w:val="24"/>
                      <w:lang w:eastAsia="lv-LV"/>
                    </w:rPr>
                  </w:pPr>
                  <w:r w:rsidRPr="008A15B4">
                    <w:rPr>
                      <w:rFonts w:ascii="Times New Roman" w:hAnsi="Times New Roman" w:cs="Times New Roman"/>
                      <w:sz w:val="24"/>
                      <w:szCs w:val="24"/>
                      <w:lang w:eastAsia="lv-LV"/>
                    </w:rPr>
                    <w:t>≥ 3</w:t>
                  </w:r>
                </w:p>
              </w:tc>
            </w:tr>
            <w:tr w:rsidR="008A15B4" w:rsidRPr="008A15B4" w14:paraId="15138FEA" w14:textId="77777777" w:rsidTr="008038A2">
              <w:tc>
                <w:tcPr>
                  <w:tcW w:w="3814" w:type="dxa"/>
                  <w:vMerge/>
                </w:tcPr>
                <w:p w14:paraId="3ED8E48D" w14:textId="77777777" w:rsidR="005F3D91" w:rsidRPr="008A15B4" w:rsidRDefault="005F3D91" w:rsidP="005F3D91">
                  <w:pPr>
                    <w:ind w:right="27"/>
                    <w:jc w:val="both"/>
                    <w:rPr>
                      <w:rFonts w:ascii="Times New Roman" w:hAnsi="Times New Roman" w:cs="Times New Roman"/>
                      <w:sz w:val="24"/>
                      <w:szCs w:val="24"/>
                      <w:lang w:eastAsia="lv-LV"/>
                    </w:rPr>
                  </w:pPr>
                </w:p>
              </w:tc>
              <w:tc>
                <w:tcPr>
                  <w:tcW w:w="1559" w:type="dxa"/>
                </w:tcPr>
                <w:p w14:paraId="21C4BD9B" w14:textId="77777777" w:rsidR="005F3D91" w:rsidRPr="008A15B4" w:rsidRDefault="005F3D91" w:rsidP="005F3D91">
                  <w:pPr>
                    <w:ind w:right="-143"/>
                    <w:jc w:val="both"/>
                    <w:rPr>
                      <w:rFonts w:ascii="Times New Roman" w:hAnsi="Times New Roman" w:cs="Times New Roman"/>
                      <w:sz w:val="24"/>
                      <w:szCs w:val="24"/>
                      <w:lang w:eastAsia="lv-LV"/>
                    </w:rPr>
                  </w:pPr>
                  <w:r w:rsidRPr="008A15B4">
                    <w:rPr>
                      <w:rFonts w:ascii="Times New Roman" w:hAnsi="Times New Roman" w:cs="Times New Roman"/>
                      <w:sz w:val="24"/>
                      <w:szCs w:val="24"/>
                      <w:lang w:eastAsia="lv-LV"/>
                    </w:rPr>
                    <w:t>balles</w:t>
                  </w:r>
                </w:p>
              </w:tc>
              <w:tc>
                <w:tcPr>
                  <w:tcW w:w="3978" w:type="dxa"/>
                </w:tcPr>
                <w:p w14:paraId="13AAA89F" w14:textId="77777777" w:rsidR="005F3D91" w:rsidRPr="008A15B4" w:rsidRDefault="005F3D91" w:rsidP="001125DE">
                  <w:pPr>
                    <w:ind w:right="1890"/>
                    <w:jc w:val="both"/>
                    <w:rPr>
                      <w:rFonts w:ascii="Times New Roman" w:hAnsi="Times New Roman" w:cs="Times New Roman"/>
                      <w:sz w:val="24"/>
                      <w:szCs w:val="24"/>
                      <w:lang w:eastAsia="lv-LV"/>
                    </w:rPr>
                  </w:pPr>
                  <w:r w:rsidRPr="008A15B4">
                    <w:rPr>
                      <w:rFonts w:ascii="Times New Roman" w:hAnsi="Times New Roman" w:cs="Times New Roman"/>
                      <w:sz w:val="24"/>
                      <w:szCs w:val="24"/>
                      <w:lang w:eastAsia="lv-LV"/>
                    </w:rPr>
                    <w:t>≥ 3</w:t>
                  </w:r>
                </w:p>
              </w:tc>
            </w:tr>
          </w:tbl>
          <w:p w14:paraId="0840D955" w14:textId="602D75D4" w:rsidR="004519FC" w:rsidRPr="008A15B4" w:rsidRDefault="004519FC" w:rsidP="00495062">
            <w:pPr>
              <w:ind w:left="249" w:right="132"/>
              <w:jc w:val="both"/>
              <w:rPr>
                <w:rFonts w:eastAsia="Times New Roman" w:cs="Times New Roman"/>
                <w:bCs/>
                <w:szCs w:val="24"/>
                <w:lang w:eastAsia="lv-LV"/>
              </w:rPr>
            </w:pPr>
          </w:p>
        </w:tc>
        <w:tc>
          <w:tcPr>
            <w:tcW w:w="905" w:type="pct"/>
            <w:tcBorders>
              <w:top w:val="single" w:sz="4" w:space="0" w:color="auto"/>
              <w:left w:val="single" w:sz="4" w:space="0" w:color="auto"/>
              <w:bottom w:val="single" w:sz="4" w:space="0" w:color="auto"/>
            </w:tcBorders>
            <w:shd w:val="clear" w:color="auto" w:fill="FFFFFF" w:themeFill="background1"/>
          </w:tcPr>
          <w:p w14:paraId="3ADE3D7D" w14:textId="77777777" w:rsidR="00CA6028" w:rsidRPr="005F3D91" w:rsidRDefault="00CA6028" w:rsidP="00A77843">
            <w:pPr>
              <w:ind w:left="249" w:right="132"/>
              <w:jc w:val="center"/>
              <w:rPr>
                <w:rFonts w:eastAsia="Times New Roman" w:cs="Times New Roman"/>
                <w:b/>
                <w:bCs/>
                <w:sz w:val="26"/>
                <w:szCs w:val="26"/>
                <w:lang w:eastAsia="lv-LV"/>
              </w:rPr>
            </w:pPr>
          </w:p>
        </w:tc>
      </w:tr>
      <w:tr w:rsidR="007570F9" w:rsidRPr="00326F16" w14:paraId="6AD44C08" w14:textId="77777777" w:rsidTr="007570F9">
        <w:trPr>
          <w:trHeight w:val="234"/>
        </w:trPr>
        <w:tc>
          <w:tcPr>
            <w:tcW w:w="5000" w:type="pct"/>
            <w:gridSpan w:val="3"/>
            <w:tcBorders>
              <w:top w:val="single" w:sz="4" w:space="0" w:color="auto"/>
              <w:left w:val="single" w:sz="4" w:space="0" w:color="auto"/>
              <w:bottom w:val="single" w:sz="4" w:space="0" w:color="auto"/>
            </w:tcBorders>
            <w:vAlign w:val="center"/>
          </w:tcPr>
          <w:p w14:paraId="523A13C1" w14:textId="360D2351" w:rsidR="002478ED" w:rsidRPr="008A15B4" w:rsidRDefault="002478ED" w:rsidP="00CE0C06">
            <w:pPr>
              <w:ind w:left="142"/>
              <w:rPr>
                <w:rFonts w:cs="Times New Roman"/>
                <w:i/>
                <w:iCs/>
                <w:szCs w:val="24"/>
              </w:rPr>
            </w:pPr>
            <w:r w:rsidRPr="008A15B4">
              <w:rPr>
                <w:rFonts w:cs="Times New Roman"/>
                <w:i/>
                <w:iCs/>
                <w:szCs w:val="24"/>
              </w:rPr>
              <w:t xml:space="preserve"> * Dabasgāzes pārvades sistēmā ievadāmās un transportējamās </w:t>
            </w:r>
            <w:proofErr w:type="spellStart"/>
            <w:r w:rsidRPr="008A15B4">
              <w:rPr>
                <w:rFonts w:cs="Times New Roman"/>
                <w:i/>
                <w:iCs/>
                <w:szCs w:val="24"/>
              </w:rPr>
              <w:t>aizvietotājgāzes</w:t>
            </w:r>
            <w:proofErr w:type="spellEnd"/>
            <w:r w:rsidRPr="008A15B4">
              <w:rPr>
                <w:rFonts w:cs="Times New Roman"/>
                <w:i/>
                <w:iCs/>
                <w:szCs w:val="24"/>
              </w:rPr>
              <w:t xml:space="preserve"> kvalitātes raksturlielumi.</w:t>
            </w:r>
          </w:p>
          <w:p w14:paraId="1914C143" w14:textId="77777777" w:rsidR="002478ED" w:rsidRPr="008A15B4" w:rsidRDefault="002478ED" w:rsidP="002478ED">
            <w:pPr>
              <w:rPr>
                <w:rFonts w:cs="Times New Roman"/>
                <w:i/>
                <w:iCs/>
                <w:szCs w:val="24"/>
              </w:rPr>
            </w:pPr>
          </w:p>
          <w:p w14:paraId="3EA8BFD6" w14:textId="22FF8459" w:rsidR="007570F9" w:rsidRPr="00FB1FC8" w:rsidRDefault="002478ED" w:rsidP="00381D11">
            <w:pPr>
              <w:ind w:left="142" w:right="132"/>
              <w:rPr>
                <w:rFonts w:eastAsia="Times New Roman" w:cs="Times New Roman"/>
                <w:b/>
                <w:szCs w:val="24"/>
              </w:rPr>
            </w:pPr>
            <w:r w:rsidRPr="008A15B4">
              <w:rPr>
                <w:rFonts w:cs="Times New Roman"/>
                <w:i/>
                <w:iCs/>
                <w:szCs w:val="24"/>
              </w:rPr>
              <w:t xml:space="preserve"> ** Dabasgāzes sadales sistēmā ievadāmās un transportējamās </w:t>
            </w:r>
            <w:proofErr w:type="spellStart"/>
            <w:r w:rsidRPr="008A15B4">
              <w:rPr>
                <w:rFonts w:cs="Times New Roman"/>
                <w:i/>
                <w:iCs/>
                <w:szCs w:val="24"/>
              </w:rPr>
              <w:t>aizvietotājgāzes</w:t>
            </w:r>
            <w:proofErr w:type="spellEnd"/>
            <w:r w:rsidRPr="008A15B4">
              <w:rPr>
                <w:rFonts w:cs="Times New Roman"/>
                <w:i/>
                <w:iCs/>
                <w:szCs w:val="24"/>
              </w:rPr>
              <w:t xml:space="preserve"> kvalitātes raksturlielumi, ja sadales sistēma nav savienota ar pazemes gāzes krātuvi un nav saistīta ar citu valstu </w:t>
            </w:r>
            <w:proofErr w:type="spellStart"/>
            <w:r w:rsidRPr="008A15B4">
              <w:rPr>
                <w:rFonts w:cs="Times New Roman"/>
                <w:i/>
                <w:iCs/>
                <w:szCs w:val="24"/>
              </w:rPr>
              <w:t>gāzapgādes</w:t>
            </w:r>
            <w:proofErr w:type="spellEnd"/>
            <w:r w:rsidRPr="008A15B4">
              <w:rPr>
                <w:rFonts w:cs="Times New Roman"/>
                <w:i/>
                <w:iCs/>
                <w:szCs w:val="24"/>
              </w:rPr>
              <w:t xml:space="preserve"> sistēmu</w:t>
            </w:r>
            <w:r w:rsidR="00B9659E" w:rsidRPr="008A15B4">
              <w:rPr>
                <w:rFonts w:cs="Times New Roman"/>
                <w:i/>
                <w:iCs/>
                <w:szCs w:val="24"/>
              </w:rPr>
              <w:t>.</w:t>
            </w:r>
          </w:p>
        </w:tc>
      </w:tr>
      <w:tr w:rsidR="00935103" w:rsidRPr="00326F16" w14:paraId="1860B319" w14:textId="77777777" w:rsidTr="00381D11">
        <w:trPr>
          <w:trHeight w:val="375"/>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AD7F6C" w14:textId="49C42244" w:rsidR="00935103" w:rsidRPr="00FB1FC8" w:rsidRDefault="00935103" w:rsidP="005F686C">
            <w:pPr>
              <w:jc w:val="center"/>
              <w:rPr>
                <w:rFonts w:eastAsia="Times New Roman" w:cs="Times New Roman"/>
                <w:szCs w:val="24"/>
                <w:lang w:eastAsia="lv-LV"/>
              </w:rPr>
            </w:pPr>
            <w:r w:rsidRPr="00FB1FC8">
              <w:rPr>
                <w:rFonts w:eastAsia="Times New Roman" w:cs="Times New Roman"/>
                <w:b/>
                <w:szCs w:val="24"/>
              </w:rPr>
              <w:t>4.</w:t>
            </w:r>
          </w:p>
        </w:tc>
        <w:tc>
          <w:tcPr>
            <w:tcW w:w="4694" w:type="pct"/>
            <w:gridSpan w:val="2"/>
            <w:tcBorders>
              <w:top w:val="single" w:sz="4" w:space="0" w:color="auto"/>
              <w:left w:val="single" w:sz="4" w:space="0" w:color="auto"/>
              <w:bottom w:val="single" w:sz="4" w:space="0" w:color="auto"/>
            </w:tcBorders>
            <w:shd w:val="clear" w:color="auto" w:fill="D9D9D9" w:themeFill="background1" w:themeFillShade="D9"/>
          </w:tcPr>
          <w:p w14:paraId="3B2F15B6" w14:textId="602235FD" w:rsidR="00935103" w:rsidRPr="008A15B4" w:rsidRDefault="00935103" w:rsidP="00381D11">
            <w:pPr>
              <w:ind w:left="249" w:right="132"/>
              <w:jc w:val="center"/>
              <w:rPr>
                <w:rFonts w:eastAsia="Times New Roman" w:cs="Times New Roman"/>
                <w:szCs w:val="24"/>
              </w:rPr>
            </w:pPr>
            <w:r w:rsidRPr="00FB1FC8">
              <w:rPr>
                <w:rFonts w:eastAsia="Times New Roman" w:cs="Times New Roman"/>
                <w:b/>
                <w:szCs w:val="24"/>
              </w:rPr>
              <w:t>Vispārējie nosacījumi</w:t>
            </w:r>
          </w:p>
        </w:tc>
      </w:tr>
      <w:tr w:rsidR="005F686C" w:rsidRPr="00326F16" w14:paraId="23D018B5" w14:textId="77777777" w:rsidTr="00942BA2">
        <w:trPr>
          <w:trHeight w:val="234"/>
        </w:trPr>
        <w:tc>
          <w:tcPr>
            <w:tcW w:w="306" w:type="pct"/>
            <w:tcBorders>
              <w:top w:val="single" w:sz="4" w:space="0" w:color="auto"/>
              <w:left w:val="single" w:sz="4" w:space="0" w:color="auto"/>
              <w:bottom w:val="single" w:sz="4" w:space="0" w:color="auto"/>
              <w:right w:val="single" w:sz="4" w:space="0" w:color="auto"/>
            </w:tcBorders>
            <w:vAlign w:val="center"/>
          </w:tcPr>
          <w:p w14:paraId="5509D0C9" w14:textId="5C5E3A9B" w:rsidR="005F686C" w:rsidRPr="00FB1FC8" w:rsidRDefault="00381D11" w:rsidP="005F686C">
            <w:pPr>
              <w:jc w:val="center"/>
              <w:rPr>
                <w:rFonts w:eastAsia="Times New Roman" w:cs="Times New Roman"/>
                <w:szCs w:val="24"/>
                <w:lang w:eastAsia="lv-LV"/>
              </w:rPr>
            </w:pPr>
            <w:r w:rsidRPr="00FB1FC8">
              <w:rPr>
                <w:rFonts w:eastAsia="Times New Roman" w:cs="Times New Roman"/>
                <w:szCs w:val="24"/>
                <w:lang w:eastAsia="lv-LV"/>
              </w:rPr>
              <w:t>4</w:t>
            </w:r>
            <w:r w:rsidR="005F686C" w:rsidRPr="00FB1FC8">
              <w:rPr>
                <w:rFonts w:eastAsia="Times New Roman" w:cs="Times New Roman"/>
                <w:szCs w:val="24"/>
                <w:lang w:eastAsia="lv-LV"/>
              </w:rPr>
              <w:t>.1.</w:t>
            </w:r>
          </w:p>
        </w:tc>
        <w:tc>
          <w:tcPr>
            <w:tcW w:w="3789" w:type="pct"/>
            <w:tcBorders>
              <w:top w:val="single" w:sz="4" w:space="0" w:color="auto"/>
              <w:left w:val="single" w:sz="4" w:space="0" w:color="auto"/>
              <w:bottom w:val="single" w:sz="4" w:space="0" w:color="auto"/>
            </w:tcBorders>
          </w:tcPr>
          <w:p w14:paraId="749B931F" w14:textId="73673DE1" w:rsidR="005F686C" w:rsidRPr="00FB1FC8" w:rsidRDefault="000E36DE">
            <w:pPr>
              <w:ind w:left="153" w:right="144"/>
              <w:jc w:val="both"/>
              <w:rPr>
                <w:rFonts w:cs="Times New Roman"/>
                <w:szCs w:val="24"/>
              </w:rPr>
            </w:pPr>
            <w:r w:rsidRPr="00FB1FC8">
              <w:rPr>
                <w:rFonts w:cs="Times New Roman"/>
                <w:szCs w:val="24"/>
              </w:rPr>
              <w:t>Pretendentam jānodrošin</w:t>
            </w:r>
            <w:r w:rsidRPr="00FB1FC8">
              <w:rPr>
                <w:rFonts w:cs="Times New Roman"/>
                <w:color w:val="000000" w:themeColor="text1"/>
                <w:szCs w:val="24"/>
              </w:rPr>
              <w:t xml:space="preserve">a Pasūtītājam </w:t>
            </w:r>
            <w:r w:rsidRPr="00FB1FC8">
              <w:rPr>
                <w:rFonts w:cs="Times New Roman"/>
                <w:szCs w:val="24"/>
              </w:rPr>
              <w:t>iespēju nodot informāciju par patērēto dabasgāzi, nosūtot datus elektroniski vai reģistrējot tiešsaistes datu bāzē.</w:t>
            </w:r>
          </w:p>
        </w:tc>
        <w:tc>
          <w:tcPr>
            <w:tcW w:w="905" w:type="pct"/>
            <w:tcBorders>
              <w:top w:val="single" w:sz="4" w:space="0" w:color="auto"/>
              <w:left w:val="single" w:sz="4" w:space="0" w:color="auto"/>
              <w:bottom w:val="single" w:sz="4" w:space="0" w:color="auto"/>
            </w:tcBorders>
          </w:tcPr>
          <w:p w14:paraId="0F67FFE1" w14:textId="77777777" w:rsidR="005F686C" w:rsidRPr="00F4629B" w:rsidRDefault="005F686C" w:rsidP="005F686C">
            <w:pPr>
              <w:ind w:left="249" w:right="132"/>
              <w:jc w:val="both"/>
              <w:rPr>
                <w:rFonts w:eastAsia="Times New Roman" w:cs="Times New Roman"/>
                <w:szCs w:val="24"/>
              </w:rPr>
            </w:pPr>
          </w:p>
        </w:tc>
      </w:tr>
      <w:tr w:rsidR="005F686C" w:rsidRPr="00326F16" w14:paraId="3966E801" w14:textId="77777777" w:rsidTr="00942BA2">
        <w:trPr>
          <w:trHeight w:val="234"/>
        </w:trPr>
        <w:tc>
          <w:tcPr>
            <w:tcW w:w="306" w:type="pct"/>
            <w:tcBorders>
              <w:top w:val="single" w:sz="4" w:space="0" w:color="auto"/>
              <w:left w:val="single" w:sz="4" w:space="0" w:color="auto"/>
              <w:bottom w:val="single" w:sz="4" w:space="0" w:color="auto"/>
              <w:right w:val="single" w:sz="4" w:space="0" w:color="auto"/>
            </w:tcBorders>
            <w:vAlign w:val="center"/>
          </w:tcPr>
          <w:p w14:paraId="18ADCC17" w14:textId="25FB2BEB" w:rsidR="005F686C" w:rsidRPr="00FB1FC8" w:rsidRDefault="00381D11" w:rsidP="005F686C">
            <w:pPr>
              <w:jc w:val="center"/>
              <w:rPr>
                <w:rFonts w:eastAsia="Times New Roman" w:cs="Times New Roman"/>
                <w:szCs w:val="24"/>
                <w:lang w:eastAsia="lv-LV"/>
              </w:rPr>
            </w:pPr>
            <w:r w:rsidRPr="00FB1FC8">
              <w:rPr>
                <w:rFonts w:eastAsia="Times New Roman" w:cs="Times New Roman"/>
                <w:szCs w:val="24"/>
                <w:lang w:eastAsia="lv-LV"/>
              </w:rPr>
              <w:t>4</w:t>
            </w:r>
            <w:r w:rsidR="005F686C" w:rsidRPr="00FB1FC8">
              <w:rPr>
                <w:rFonts w:eastAsia="Times New Roman" w:cs="Times New Roman"/>
                <w:szCs w:val="24"/>
                <w:lang w:eastAsia="lv-LV"/>
              </w:rPr>
              <w:t>.2.</w:t>
            </w:r>
          </w:p>
        </w:tc>
        <w:tc>
          <w:tcPr>
            <w:tcW w:w="3789" w:type="pct"/>
            <w:tcBorders>
              <w:top w:val="single" w:sz="4" w:space="0" w:color="auto"/>
              <w:left w:val="single" w:sz="4" w:space="0" w:color="auto"/>
              <w:bottom w:val="single" w:sz="4" w:space="0" w:color="auto"/>
            </w:tcBorders>
          </w:tcPr>
          <w:p w14:paraId="5E7B41E8" w14:textId="3DC51967" w:rsidR="005F686C" w:rsidRPr="00FB1FC8" w:rsidRDefault="000E36DE" w:rsidP="005F686C">
            <w:pPr>
              <w:ind w:left="153" w:right="144"/>
              <w:jc w:val="both"/>
              <w:rPr>
                <w:rFonts w:cs="Times New Roman"/>
                <w:szCs w:val="24"/>
              </w:rPr>
            </w:pPr>
            <w:r w:rsidRPr="00FB1FC8">
              <w:rPr>
                <w:rFonts w:eastAsia="Times New Roman" w:cs="Times New Roman"/>
                <w:szCs w:val="24"/>
              </w:rPr>
              <w:t>Pretendents nodrošina ikmēneša Pakalpojuma detalizēta rēķina sagatavošanu bez papildus samaksas un nosūtīšanu uz Pasūtītāja norādīto elektroniskā pasta adresi.</w:t>
            </w:r>
          </w:p>
        </w:tc>
        <w:tc>
          <w:tcPr>
            <w:tcW w:w="905" w:type="pct"/>
            <w:tcBorders>
              <w:top w:val="single" w:sz="4" w:space="0" w:color="auto"/>
              <w:left w:val="single" w:sz="4" w:space="0" w:color="auto"/>
              <w:bottom w:val="single" w:sz="4" w:space="0" w:color="auto"/>
            </w:tcBorders>
          </w:tcPr>
          <w:p w14:paraId="399C39EC" w14:textId="77777777" w:rsidR="005F686C" w:rsidRPr="00F4629B" w:rsidRDefault="005F686C" w:rsidP="005F686C">
            <w:pPr>
              <w:ind w:left="249" w:right="132"/>
              <w:jc w:val="both"/>
              <w:rPr>
                <w:rFonts w:eastAsia="Times New Roman" w:cs="Times New Roman"/>
                <w:szCs w:val="24"/>
              </w:rPr>
            </w:pPr>
          </w:p>
        </w:tc>
      </w:tr>
      <w:tr w:rsidR="005F686C" w:rsidRPr="00326F16" w14:paraId="0F8C9E6C" w14:textId="77777777" w:rsidTr="00942BA2">
        <w:trPr>
          <w:trHeight w:val="234"/>
        </w:trPr>
        <w:tc>
          <w:tcPr>
            <w:tcW w:w="306" w:type="pct"/>
            <w:tcBorders>
              <w:top w:val="single" w:sz="4" w:space="0" w:color="auto"/>
              <w:left w:val="single" w:sz="4" w:space="0" w:color="auto"/>
              <w:bottom w:val="single" w:sz="4" w:space="0" w:color="auto"/>
              <w:right w:val="single" w:sz="4" w:space="0" w:color="auto"/>
            </w:tcBorders>
            <w:vAlign w:val="center"/>
          </w:tcPr>
          <w:p w14:paraId="4C23539A" w14:textId="2FD0A785" w:rsidR="005F686C" w:rsidRPr="00FB1FC8" w:rsidRDefault="00381D11" w:rsidP="005F686C">
            <w:pPr>
              <w:jc w:val="center"/>
              <w:rPr>
                <w:rFonts w:eastAsia="Times New Roman" w:cs="Times New Roman"/>
                <w:szCs w:val="24"/>
                <w:lang w:eastAsia="lv-LV"/>
              </w:rPr>
            </w:pPr>
            <w:r w:rsidRPr="00FB1FC8">
              <w:rPr>
                <w:rFonts w:eastAsia="Times New Roman" w:cs="Times New Roman"/>
                <w:szCs w:val="24"/>
                <w:lang w:eastAsia="lv-LV"/>
              </w:rPr>
              <w:lastRenderedPageBreak/>
              <w:t>4</w:t>
            </w:r>
            <w:r w:rsidR="005F686C" w:rsidRPr="00FB1FC8">
              <w:rPr>
                <w:rFonts w:eastAsia="Times New Roman" w:cs="Times New Roman"/>
                <w:szCs w:val="24"/>
                <w:lang w:eastAsia="lv-LV"/>
              </w:rPr>
              <w:t>.3.</w:t>
            </w:r>
          </w:p>
        </w:tc>
        <w:tc>
          <w:tcPr>
            <w:tcW w:w="3789" w:type="pct"/>
            <w:tcBorders>
              <w:top w:val="single" w:sz="4" w:space="0" w:color="auto"/>
              <w:left w:val="single" w:sz="4" w:space="0" w:color="auto"/>
              <w:bottom w:val="single" w:sz="4" w:space="0" w:color="auto"/>
            </w:tcBorders>
          </w:tcPr>
          <w:p w14:paraId="024B20A1" w14:textId="52ECEA30" w:rsidR="005F686C" w:rsidRPr="00FB1FC8" w:rsidRDefault="000E36DE" w:rsidP="005F686C">
            <w:pPr>
              <w:ind w:left="153" w:right="144"/>
              <w:jc w:val="both"/>
              <w:rPr>
                <w:rFonts w:cs="Times New Roman"/>
                <w:color w:val="000000" w:themeColor="text1"/>
                <w:szCs w:val="24"/>
              </w:rPr>
            </w:pPr>
            <w:r w:rsidRPr="00FB1FC8">
              <w:rPr>
                <w:rFonts w:cs="Times New Roman"/>
                <w:color w:val="000000" w:themeColor="text1"/>
                <w:szCs w:val="24"/>
                <w:lang w:eastAsia="lv-LV"/>
              </w:rPr>
              <w:t>Pretendents Pakalpojuma sniegšanu veic saskaņā ar Ministru kabineta 2017.gada 7.februāra noteikumiem Nr.78 “Dabasgāzes tirdzniecības un lietošanas noteikumi”.</w:t>
            </w:r>
          </w:p>
        </w:tc>
        <w:tc>
          <w:tcPr>
            <w:tcW w:w="905" w:type="pct"/>
            <w:tcBorders>
              <w:top w:val="single" w:sz="4" w:space="0" w:color="auto"/>
              <w:left w:val="single" w:sz="4" w:space="0" w:color="auto"/>
              <w:bottom w:val="single" w:sz="4" w:space="0" w:color="auto"/>
            </w:tcBorders>
          </w:tcPr>
          <w:p w14:paraId="172F6043" w14:textId="77777777" w:rsidR="005F686C" w:rsidRPr="00F4629B" w:rsidRDefault="005F686C" w:rsidP="005F686C">
            <w:pPr>
              <w:ind w:left="249" w:right="132"/>
              <w:jc w:val="both"/>
              <w:rPr>
                <w:rFonts w:eastAsia="Times New Roman" w:cs="Times New Roman"/>
                <w:szCs w:val="24"/>
              </w:rPr>
            </w:pPr>
          </w:p>
        </w:tc>
      </w:tr>
      <w:tr w:rsidR="005F686C" w:rsidRPr="00326F16" w14:paraId="795AB9E5" w14:textId="77777777" w:rsidTr="00942BA2">
        <w:trPr>
          <w:trHeight w:val="234"/>
        </w:trPr>
        <w:tc>
          <w:tcPr>
            <w:tcW w:w="306" w:type="pct"/>
            <w:tcBorders>
              <w:top w:val="single" w:sz="4" w:space="0" w:color="auto"/>
              <w:left w:val="single" w:sz="4" w:space="0" w:color="auto"/>
              <w:bottom w:val="single" w:sz="4" w:space="0" w:color="auto"/>
              <w:right w:val="single" w:sz="4" w:space="0" w:color="auto"/>
            </w:tcBorders>
            <w:vAlign w:val="center"/>
          </w:tcPr>
          <w:p w14:paraId="08A99668" w14:textId="72B7684A" w:rsidR="005F686C" w:rsidRPr="00FB1FC8" w:rsidRDefault="00381D11" w:rsidP="005F686C">
            <w:pPr>
              <w:jc w:val="center"/>
              <w:rPr>
                <w:rFonts w:eastAsia="Times New Roman" w:cs="Times New Roman"/>
                <w:szCs w:val="24"/>
                <w:lang w:eastAsia="lv-LV"/>
              </w:rPr>
            </w:pPr>
            <w:r w:rsidRPr="00FB1FC8">
              <w:rPr>
                <w:rFonts w:eastAsia="Times New Roman" w:cs="Times New Roman"/>
                <w:szCs w:val="24"/>
                <w:lang w:eastAsia="lv-LV"/>
              </w:rPr>
              <w:t>4</w:t>
            </w:r>
            <w:r w:rsidR="005F686C" w:rsidRPr="00FB1FC8">
              <w:rPr>
                <w:rFonts w:eastAsia="Times New Roman" w:cs="Times New Roman"/>
                <w:szCs w:val="24"/>
                <w:lang w:eastAsia="lv-LV"/>
              </w:rPr>
              <w:t>.4.</w:t>
            </w:r>
          </w:p>
        </w:tc>
        <w:tc>
          <w:tcPr>
            <w:tcW w:w="3789" w:type="pct"/>
            <w:tcBorders>
              <w:top w:val="single" w:sz="4" w:space="0" w:color="auto"/>
              <w:left w:val="single" w:sz="4" w:space="0" w:color="auto"/>
              <w:bottom w:val="single" w:sz="4" w:space="0" w:color="auto"/>
            </w:tcBorders>
          </w:tcPr>
          <w:p w14:paraId="6CFBB6C5" w14:textId="543070FE" w:rsidR="005F686C" w:rsidRPr="00FB1FC8" w:rsidRDefault="000E36DE">
            <w:pPr>
              <w:ind w:left="153" w:right="144"/>
              <w:jc w:val="both"/>
              <w:rPr>
                <w:rFonts w:cs="Times New Roman"/>
                <w:bCs/>
                <w:szCs w:val="24"/>
                <w:u w:val="single"/>
              </w:rPr>
            </w:pPr>
            <w:r w:rsidRPr="00FB1FC8">
              <w:rPr>
                <w:rFonts w:cs="Times New Roman"/>
                <w:szCs w:val="24"/>
                <w:lang w:eastAsia="lv-LV"/>
              </w:rPr>
              <w:t>Ja pretendents tiks atzīts par Iepirkuma uzvarētāju un ar pretendentu tiks slēgts līgums par dabasgāzes iegādi, tad pretendents veiks nepieciešamo sadales un pārvades sistēmu pakalpojumu nodrošināšanu, nodrošinās līguma izpildei nepieciešamo balansēšanas pakalpojumu un veiks norēķinus ar sadales un pārvades sistēmu operatoriem par sadales un pārvades sistēmu pakalpojumiem.</w:t>
            </w:r>
          </w:p>
        </w:tc>
        <w:tc>
          <w:tcPr>
            <w:tcW w:w="905" w:type="pct"/>
            <w:tcBorders>
              <w:top w:val="single" w:sz="4" w:space="0" w:color="auto"/>
              <w:left w:val="single" w:sz="4" w:space="0" w:color="auto"/>
              <w:bottom w:val="single" w:sz="4" w:space="0" w:color="auto"/>
            </w:tcBorders>
          </w:tcPr>
          <w:p w14:paraId="0F9F9D1A" w14:textId="77777777" w:rsidR="005F686C" w:rsidRPr="00F4629B" w:rsidRDefault="005F686C" w:rsidP="005F686C">
            <w:pPr>
              <w:ind w:left="249" w:right="132"/>
              <w:jc w:val="both"/>
              <w:rPr>
                <w:rFonts w:eastAsia="Times New Roman" w:cs="Times New Roman"/>
                <w:szCs w:val="24"/>
              </w:rPr>
            </w:pPr>
          </w:p>
        </w:tc>
      </w:tr>
      <w:tr w:rsidR="005F686C" w:rsidRPr="00326F16" w14:paraId="19047CA3" w14:textId="77777777" w:rsidTr="00942BA2">
        <w:trPr>
          <w:trHeight w:val="234"/>
        </w:trPr>
        <w:tc>
          <w:tcPr>
            <w:tcW w:w="306" w:type="pct"/>
            <w:tcBorders>
              <w:top w:val="single" w:sz="4" w:space="0" w:color="auto"/>
              <w:left w:val="single" w:sz="4" w:space="0" w:color="auto"/>
              <w:bottom w:val="single" w:sz="4" w:space="0" w:color="auto"/>
              <w:right w:val="single" w:sz="4" w:space="0" w:color="auto"/>
            </w:tcBorders>
            <w:vAlign w:val="center"/>
          </w:tcPr>
          <w:p w14:paraId="2EAF55E1" w14:textId="0128C9F6" w:rsidR="005F686C" w:rsidRPr="00FB1FC8" w:rsidRDefault="00381D11" w:rsidP="005F686C">
            <w:pPr>
              <w:jc w:val="center"/>
              <w:rPr>
                <w:rFonts w:eastAsia="Times New Roman" w:cs="Times New Roman"/>
                <w:szCs w:val="24"/>
                <w:lang w:eastAsia="lv-LV"/>
              </w:rPr>
            </w:pPr>
            <w:r w:rsidRPr="00FB1FC8">
              <w:rPr>
                <w:rFonts w:eastAsia="Times New Roman" w:cs="Times New Roman"/>
                <w:szCs w:val="24"/>
                <w:lang w:eastAsia="lv-LV"/>
              </w:rPr>
              <w:t>4</w:t>
            </w:r>
            <w:r w:rsidR="005F686C" w:rsidRPr="00FB1FC8">
              <w:rPr>
                <w:rFonts w:eastAsia="Times New Roman" w:cs="Times New Roman"/>
                <w:szCs w:val="24"/>
                <w:lang w:eastAsia="lv-LV"/>
              </w:rPr>
              <w:t>.5.</w:t>
            </w:r>
          </w:p>
        </w:tc>
        <w:tc>
          <w:tcPr>
            <w:tcW w:w="3789" w:type="pct"/>
            <w:tcBorders>
              <w:top w:val="single" w:sz="4" w:space="0" w:color="auto"/>
              <w:left w:val="single" w:sz="4" w:space="0" w:color="auto"/>
              <w:bottom w:val="single" w:sz="4" w:space="0" w:color="auto"/>
            </w:tcBorders>
          </w:tcPr>
          <w:p w14:paraId="177E694A" w14:textId="58DDCCE4" w:rsidR="005F686C" w:rsidRPr="00FB1FC8" w:rsidRDefault="000E36DE" w:rsidP="00A35B71">
            <w:pPr>
              <w:pStyle w:val="ListParagraph"/>
              <w:widowControl w:val="0"/>
              <w:tabs>
                <w:tab w:val="left" w:pos="420"/>
              </w:tabs>
              <w:spacing w:line="276" w:lineRule="auto"/>
              <w:ind w:left="139" w:right="135"/>
              <w:contextualSpacing w:val="0"/>
              <w:jc w:val="both"/>
              <w:rPr>
                <w:rFonts w:cs="Times New Roman"/>
                <w:bCs/>
                <w:szCs w:val="24"/>
                <w:u w:val="single"/>
              </w:rPr>
            </w:pPr>
            <w:r w:rsidRPr="00FB1FC8">
              <w:rPr>
                <w:rFonts w:cs="Times New Roman"/>
                <w:szCs w:val="24"/>
              </w:rPr>
              <w:t>Pretendents uzsāk Pakalpojuma sniegšanu, sākot ar 2024.gada 1.aprīli.</w:t>
            </w:r>
          </w:p>
        </w:tc>
        <w:tc>
          <w:tcPr>
            <w:tcW w:w="905" w:type="pct"/>
            <w:tcBorders>
              <w:top w:val="single" w:sz="4" w:space="0" w:color="auto"/>
              <w:left w:val="single" w:sz="4" w:space="0" w:color="auto"/>
              <w:bottom w:val="single" w:sz="4" w:space="0" w:color="auto"/>
            </w:tcBorders>
          </w:tcPr>
          <w:p w14:paraId="6799F979" w14:textId="77777777" w:rsidR="005F686C" w:rsidRPr="00564B6A" w:rsidRDefault="005F686C" w:rsidP="005F686C">
            <w:pPr>
              <w:ind w:left="249" w:right="132"/>
              <w:jc w:val="both"/>
              <w:rPr>
                <w:rFonts w:eastAsia="Times New Roman" w:cs="Times New Roman"/>
                <w:szCs w:val="24"/>
              </w:rPr>
            </w:pPr>
          </w:p>
        </w:tc>
      </w:tr>
      <w:tr w:rsidR="005F686C" w:rsidRPr="00326F16" w14:paraId="569E2115" w14:textId="77777777" w:rsidTr="00942BA2">
        <w:trPr>
          <w:trHeight w:val="234"/>
        </w:trPr>
        <w:tc>
          <w:tcPr>
            <w:tcW w:w="306" w:type="pct"/>
            <w:tcBorders>
              <w:top w:val="single" w:sz="4" w:space="0" w:color="auto"/>
              <w:left w:val="single" w:sz="4" w:space="0" w:color="auto"/>
              <w:bottom w:val="single" w:sz="4" w:space="0" w:color="auto"/>
              <w:right w:val="single" w:sz="4" w:space="0" w:color="auto"/>
            </w:tcBorders>
            <w:vAlign w:val="center"/>
          </w:tcPr>
          <w:p w14:paraId="7F1CF049" w14:textId="14D88536" w:rsidR="005F686C" w:rsidRPr="00FB1FC8" w:rsidRDefault="00381D11" w:rsidP="005F686C">
            <w:pPr>
              <w:jc w:val="center"/>
              <w:rPr>
                <w:rFonts w:eastAsia="Times New Roman" w:cs="Times New Roman"/>
                <w:szCs w:val="24"/>
                <w:lang w:eastAsia="lv-LV"/>
              </w:rPr>
            </w:pPr>
            <w:r w:rsidRPr="00FB1FC8">
              <w:rPr>
                <w:rFonts w:eastAsia="Times New Roman" w:cs="Times New Roman"/>
                <w:szCs w:val="24"/>
                <w:lang w:eastAsia="lv-LV"/>
              </w:rPr>
              <w:t>4</w:t>
            </w:r>
            <w:r w:rsidR="005F686C" w:rsidRPr="00FB1FC8">
              <w:rPr>
                <w:rFonts w:eastAsia="Times New Roman" w:cs="Times New Roman"/>
                <w:szCs w:val="24"/>
                <w:lang w:eastAsia="lv-LV"/>
              </w:rPr>
              <w:t>.6.</w:t>
            </w:r>
          </w:p>
        </w:tc>
        <w:tc>
          <w:tcPr>
            <w:tcW w:w="3789" w:type="pct"/>
            <w:tcBorders>
              <w:top w:val="single" w:sz="4" w:space="0" w:color="auto"/>
              <w:left w:val="single" w:sz="4" w:space="0" w:color="auto"/>
              <w:bottom w:val="single" w:sz="4" w:space="0" w:color="auto"/>
            </w:tcBorders>
          </w:tcPr>
          <w:p w14:paraId="18B59864" w14:textId="77777777" w:rsidR="000E36DE" w:rsidRPr="00FB1FC8" w:rsidRDefault="000E36DE" w:rsidP="000E36DE">
            <w:pPr>
              <w:widowControl w:val="0"/>
              <w:tabs>
                <w:tab w:val="left" w:pos="420"/>
              </w:tabs>
              <w:ind w:left="142" w:right="136"/>
              <w:jc w:val="both"/>
              <w:rPr>
                <w:rFonts w:cs="Times New Roman"/>
                <w:szCs w:val="24"/>
              </w:rPr>
            </w:pPr>
            <w:r w:rsidRPr="00FB1FC8">
              <w:rPr>
                <w:rFonts w:cs="Times New Roman"/>
                <w:szCs w:val="24"/>
              </w:rPr>
              <w:t>Pretendenta pienākums ir līdz iepriekšējā mēneša piecpadsmitajam datumam pirms paredzētās dabasgāzes tirgotāja maiņas paziņot sadales sistēmas operatoram, ka noslēgts dabasgāzes tirdzniecības līgums, norādot pārvades sistēmas lietotāja balansēšanas portfeļa identifikatoru, kuram piesaistīt noslēgto tirdzniecības līgumu.</w:t>
            </w:r>
          </w:p>
          <w:p w14:paraId="143B237F" w14:textId="25D3BD69" w:rsidR="005F686C" w:rsidRPr="00FB1FC8" w:rsidRDefault="000E36DE" w:rsidP="000E36DE">
            <w:pPr>
              <w:widowControl w:val="0"/>
              <w:tabs>
                <w:tab w:val="left" w:pos="420"/>
              </w:tabs>
              <w:ind w:left="142" w:right="136"/>
              <w:jc w:val="both"/>
              <w:rPr>
                <w:rFonts w:cs="Times New Roman"/>
                <w:szCs w:val="24"/>
              </w:rPr>
            </w:pPr>
            <w:r w:rsidRPr="00FB1FC8">
              <w:rPr>
                <w:rFonts w:cs="Times New Roman"/>
                <w:szCs w:val="24"/>
              </w:rPr>
              <w:t>Pasūtītājam ir tiesības mainīt dabasgāzes tirgotāju mēneša pirmajā datumā.</w:t>
            </w:r>
          </w:p>
        </w:tc>
        <w:tc>
          <w:tcPr>
            <w:tcW w:w="905" w:type="pct"/>
            <w:tcBorders>
              <w:top w:val="single" w:sz="4" w:space="0" w:color="auto"/>
              <w:left w:val="single" w:sz="4" w:space="0" w:color="auto"/>
              <w:bottom w:val="single" w:sz="4" w:space="0" w:color="auto"/>
            </w:tcBorders>
          </w:tcPr>
          <w:p w14:paraId="3BCD8618" w14:textId="77777777" w:rsidR="005F686C" w:rsidRPr="00F4629B" w:rsidRDefault="005F686C" w:rsidP="005F686C">
            <w:pPr>
              <w:ind w:left="249" w:right="132"/>
              <w:jc w:val="both"/>
              <w:rPr>
                <w:rFonts w:eastAsia="Times New Roman" w:cs="Times New Roman"/>
                <w:szCs w:val="24"/>
              </w:rPr>
            </w:pPr>
          </w:p>
        </w:tc>
      </w:tr>
      <w:tr w:rsidR="005F686C" w:rsidRPr="00326F16" w14:paraId="4488BCE3" w14:textId="77777777" w:rsidTr="00942BA2">
        <w:trPr>
          <w:trHeight w:val="234"/>
        </w:trPr>
        <w:tc>
          <w:tcPr>
            <w:tcW w:w="306" w:type="pct"/>
            <w:tcBorders>
              <w:top w:val="single" w:sz="4" w:space="0" w:color="auto"/>
              <w:left w:val="single" w:sz="4" w:space="0" w:color="auto"/>
              <w:bottom w:val="single" w:sz="4" w:space="0" w:color="auto"/>
              <w:right w:val="single" w:sz="4" w:space="0" w:color="auto"/>
            </w:tcBorders>
            <w:vAlign w:val="center"/>
          </w:tcPr>
          <w:p w14:paraId="1EAEFC3E" w14:textId="7D9AE33D" w:rsidR="005F686C" w:rsidRPr="00FB1FC8" w:rsidRDefault="00381D11" w:rsidP="005F686C">
            <w:pPr>
              <w:jc w:val="center"/>
              <w:rPr>
                <w:rFonts w:eastAsia="Times New Roman" w:cs="Times New Roman"/>
                <w:szCs w:val="24"/>
                <w:lang w:eastAsia="lv-LV"/>
              </w:rPr>
            </w:pPr>
            <w:r w:rsidRPr="00FB1FC8">
              <w:rPr>
                <w:rFonts w:eastAsia="Times New Roman" w:cs="Times New Roman"/>
                <w:szCs w:val="24"/>
                <w:lang w:eastAsia="lv-LV"/>
              </w:rPr>
              <w:t>4</w:t>
            </w:r>
            <w:r w:rsidR="005F686C" w:rsidRPr="00FB1FC8">
              <w:rPr>
                <w:rFonts w:eastAsia="Times New Roman" w:cs="Times New Roman"/>
                <w:szCs w:val="24"/>
                <w:lang w:eastAsia="lv-LV"/>
              </w:rPr>
              <w:t>.</w:t>
            </w:r>
            <w:r w:rsidRPr="00FB1FC8">
              <w:rPr>
                <w:rFonts w:eastAsia="Times New Roman" w:cs="Times New Roman"/>
                <w:szCs w:val="24"/>
                <w:lang w:eastAsia="lv-LV"/>
              </w:rPr>
              <w:t>7</w:t>
            </w:r>
            <w:r w:rsidR="005F686C" w:rsidRPr="00FB1FC8">
              <w:rPr>
                <w:rFonts w:eastAsia="Times New Roman" w:cs="Times New Roman"/>
                <w:szCs w:val="24"/>
                <w:lang w:eastAsia="lv-LV"/>
              </w:rPr>
              <w:t>.</w:t>
            </w:r>
          </w:p>
        </w:tc>
        <w:tc>
          <w:tcPr>
            <w:tcW w:w="3789" w:type="pct"/>
            <w:tcBorders>
              <w:top w:val="single" w:sz="4" w:space="0" w:color="auto"/>
              <w:left w:val="single" w:sz="4" w:space="0" w:color="auto"/>
              <w:bottom w:val="single" w:sz="4" w:space="0" w:color="auto"/>
            </w:tcBorders>
          </w:tcPr>
          <w:p w14:paraId="3A0FA6C6" w14:textId="70488E34" w:rsidR="005F686C" w:rsidRPr="00A63709" w:rsidRDefault="000E36DE">
            <w:pPr>
              <w:ind w:left="153" w:right="144"/>
              <w:jc w:val="both"/>
              <w:rPr>
                <w:rFonts w:cs="Times New Roman"/>
                <w:szCs w:val="24"/>
              </w:rPr>
            </w:pPr>
            <w:r w:rsidRPr="00A63709">
              <w:rPr>
                <w:rFonts w:cs="Times New Roman"/>
                <w:bCs/>
                <w:szCs w:val="24"/>
              </w:rPr>
              <w:t>Pasūtītāja tiesības iepirkt tādu dabasgāzes apjomu (daudzumu),  kāds nepieciešams tā darbības nodrošināšanai un samazināt vai palielināt līgumā norādīto apjomu objekta ietvaros un pretendentam nav tiesību pieprasīt, lai Pasūtītājs līguma darbības laikā nopirktu un apmaksātu dabasgāzi līgumā minētajā piegādes apjomā (daudzumā).</w:t>
            </w:r>
          </w:p>
        </w:tc>
        <w:tc>
          <w:tcPr>
            <w:tcW w:w="905" w:type="pct"/>
            <w:tcBorders>
              <w:top w:val="single" w:sz="4" w:space="0" w:color="auto"/>
              <w:left w:val="single" w:sz="4" w:space="0" w:color="auto"/>
              <w:bottom w:val="single" w:sz="4" w:space="0" w:color="auto"/>
            </w:tcBorders>
          </w:tcPr>
          <w:p w14:paraId="057DC204" w14:textId="77777777" w:rsidR="005F686C" w:rsidRPr="00F4629B" w:rsidRDefault="005F686C" w:rsidP="005F686C">
            <w:pPr>
              <w:ind w:left="249" w:right="132"/>
              <w:jc w:val="both"/>
              <w:rPr>
                <w:rFonts w:eastAsia="Times New Roman" w:cs="Times New Roman"/>
                <w:szCs w:val="24"/>
              </w:rPr>
            </w:pPr>
          </w:p>
        </w:tc>
      </w:tr>
      <w:tr w:rsidR="003855BC" w:rsidRPr="00326F16" w14:paraId="281ABF75" w14:textId="77777777" w:rsidTr="007A0AE8">
        <w:trPr>
          <w:trHeight w:val="234"/>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826E1F" w14:textId="5B8FA6FD" w:rsidR="003855BC" w:rsidRPr="00CA5539" w:rsidRDefault="003855BC" w:rsidP="005F686C">
            <w:pPr>
              <w:jc w:val="center"/>
              <w:rPr>
                <w:rFonts w:eastAsia="Times New Roman" w:cs="Times New Roman"/>
                <w:szCs w:val="24"/>
                <w:lang w:eastAsia="lv-LV"/>
              </w:rPr>
            </w:pPr>
            <w:r>
              <w:rPr>
                <w:rFonts w:eastAsia="Times New Roman" w:cs="Times New Roman"/>
                <w:szCs w:val="24"/>
                <w:lang w:eastAsia="lv-LV"/>
              </w:rPr>
              <w:t>5</w:t>
            </w:r>
            <w:r w:rsidRPr="00CA5539">
              <w:rPr>
                <w:rFonts w:eastAsia="Times New Roman" w:cs="Times New Roman"/>
                <w:szCs w:val="24"/>
                <w:lang w:eastAsia="lv-LV"/>
              </w:rPr>
              <w:t xml:space="preserve">. </w:t>
            </w:r>
          </w:p>
        </w:tc>
        <w:tc>
          <w:tcPr>
            <w:tcW w:w="4694" w:type="pct"/>
            <w:gridSpan w:val="2"/>
            <w:tcBorders>
              <w:top w:val="single" w:sz="4" w:space="0" w:color="auto"/>
              <w:left w:val="single" w:sz="4" w:space="0" w:color="auto"/>
              <w:bottom w:val="single" w:sz="4" w:space="0" w:color="auto"/>
            </w:tcBorders>
            <w:shd w:val="clear" w:color="auto" w:fill="D9D9D9" w:themeFill="background1" w:themeFillShade="D9"/>
          </w:tcPr>
          <w:p w14:paraId="3620EC6C" w14:textId="52ADD549" w:rsidR="003855BC" w:rsidRPr="00A63709" w:rsidRDefault="003855BC" w:rsidP="000551F4">
            <w:pPr>
              <w:ind w:left="249" w:right="132"/>
              <w:jc w:val="center"/>
              <w:rPr>
                <w:rFonts w:eastAsia="Times New Roman" w:cs="Times New Roman"/>
                <w:szCs w:val="24"/>
              </w:rPr>
            </w:pPr>
            <w:r w:rsidRPr="00A63709">
              <w:rPr>
                <w:rFonts w:cs="Times New Roman"/>
                <w:b/>
                <w:szCs w:val="24"/>
              </w:rPr>
              <w:t>Samaksas kārtība</w:t>
            </w:r>
          </w:p>
        </w:tc>
      </w:tr>
      <w:tr w:rsidR="005F686C" w:rsidRPr="00326F16" w14:paraId="7A6ABF16" w14:textId="792D75B7" w:rsidTr="00942BA2">
        <w:trPr>
          <w:trHeight w:val="310"/>
        </w:trPr>
        <w:tc>
          <w:tcPr>
            <w:tcW w:w="306" w:type="pct"/>
            <w:tcBorders>
              <w:top w:val="single" w:sz="4" w:space="0" w:color="auto"/>
            </w:tcBorders>
            <w:vAlign w:val="center"/>
          </w:tcPr>
          <w:p w14:paraId="3C13D7EF" w14:textId="0D0F0B93" w:rsidR="005F686C" w:rsidRPr="000551F4" w:rsidRDefault="00A63709" w:rsidP="005F686C">
            <w:pPr>
              <w:jc w:val="center"/>
              <w:rPr>
                <w:rFonts w:eastAsia="Times New Roman" w:cs="Times New Roman"/>
                <w:szCs w:val="24"/>
                <w:lang w:eastAsia="lv-LV"/>
              </w:rPr>
            </w:pPr>
            <w:r>
              <w:rPr>
                <w:rFonts w:eastAsia="Times New Roman" w:cs="Times New Roman"/>
                <w:szCs w:val="24"/>
                <w:lang w:eastAsia="lv-LV"/>
              </w:rPr>
              <w:t>5.1.</w:t>
            </w:r>
          </w:p>
        </w:tc>
        <w:tc>
          <w:tcPr>
            <w:tcW w:w="3789" w:type="pct"/>
            <w:tcBorders>
              <w:top w:val="single" w:sz="4" w:space="0" w:color="auto"/>
            </w:tcBorders>
          </w:tcPr>
          <w:p w14:paraId="6C50FF9B" w14:textId="146FF5C1" w:rsidR="005F686C" w:rsidRPr="00C040C6" w:rsidRDefault="001D5BA7" w:rsidP="0060452E">
            <w:pPr>
              <w:ind w:left="139" w:right="141"/>
              <w:jc w:val="both"/>
              <w:rPr>
                <w:rFonts w:eastAsia="Times New Roman" w:cs="Times New Roman"/>
                <w:szCs w:val="24"/>
                <w:lang w:eastAsia="lv-LV"/>
              </w:rPr>
            </w:pPr>
            <w:r w:rsidRPr="00C040C6">
              <w:rPr>
                <w:rFonts w:eastAsia="Times New Roman" w:cs="Times New Roman"/>
                <w:szCs w:val="24"/>
                <w:lang w:eastAsia="lv-LV"/>
              </w:rPr>
              <w:t>Saskaņā ar līguma nosacījumiem (pielikums Nr.3).</w:t>
            </w:r>
          </w:p>
        </w:tc>
        <w:tc>
          <w:tcPr>
            <w:tcW w:w="905" w:type="pct"/>
          </w:tcPr>
          <w:p w14:paraId="6009E417" w14:textId="77777777" w:rsidR="005F686C" w:rsidRPr="0038772B" w:rsidRDefault="005F686C" w:rsidP="005F686C">
            <w:pPr>
              <w:ind w:left="249" w:right="141"/>
              <w:jc w:val="both"/>
              <w:rPr>
                <w:rFonts w:eastAsia="Times New Roman" w:cs="Times New Roman"/>
                <w:sz w:val="26"/>
                <w:szCs w:val="24"/>
                <w:lang w:eastAsia="lv-LV"/>
              </w:rPr>
            </w:pPr>
          </w:p>
        </w:tc>
      </w:tr>
      <w:tr w:rsidR="003855BC" w:rsidRPr="00326F16" w14:paraId="01527E14" w14:textId="77777777" w:rsidTr="007A0AE8">
        <w:trPr>
          <w:trHeight w:val="310"/>
        </w:trPr>
        <w:tc>
          <w:tcPr>
            <w:tcW w:w="306" w:type="pct"/>
            <w:tcBorders>
              <w:top w:val="single" w:sz="4" w:space="0" w:color="auto"/>
              <w:bottom w:val="single" w:sz="4" w:space="0" w:color="auto"/>
            </w:tcBorders>
            <w:shd w:val="clear" w:color="auto" w:fill="D9D9D9" w:themeFill="background1" w:themeFillShade="D9"/>
            <w:vAlign w:val="center"/>
          </w:tcPr>
          <w:p w14:paraId="508A8F69" w14:textId="295F461A" w:rsidR="003855BC" w:rsidRPr="000551F4" w:rsidRDefault="003855BC" w:rsidP="005F686C">
            <w:pPr>
              <w:jc w:val="center"/>
              <w:rPr>
                <w:rFonts w:eastAsia="Times New Roman" w:cs="Times New Roman"/>
                <w:szCs w:val="24"/>
                <w:lang w:eastAsia="lv-LV"/>
              </w:rPr>
            </w:pPr>
            <w:r w:rsidRPr="000551F4">
              <w:rPr>
                <w:rFonts w:eastAsia="Times New Roman" w:cs="Times New Roman"/>
                <w:szCs w:val="24"/>
                <w:lang w:eastAsia="lv-LV"/>
              </w:rPr>
              <w:t>6.</w:t>
            </w:r>
          </w:p>
        </w:tc>
        <w:tc>
          <w:tcPr>
            <w:tcW w:w="4694" w:type="pct"/>
            <w:gridSpan w:val="2"/>
            <w:tcBorders>
              <w:top w:val="single" w:sz="4" w:space="0" w:color="auto"/>
              <w:bottom w:val="single" w:sz="4" w:space="0" w:color="auto"/>
            </w:tcBorders>
            <w:shd w:val="clear" w:color="auto" w:fill="D9D9D9" w:themeFill="background1" w:themeFillShade="D9"/>
          </w:tcPr>
          <w:p w14:paraId="6C57D9FC" w14:textId="6DBDAC0F" w:rsidR="003855BC" w:rsidRPr="00A63709" w:rsidRDefault="003855BC" w:rsidP="000551F4">
            <w:pPr>
              <w:ind w:left="249" w:right="141"/>
              <w:jc w:val="center"/>
              <w:rPr>
                <w:rFonts w:eastAsia="Times New Roman" w:cs="Times New Roman"/>
                <w:sz w:val="26"/>
                <w:szCs w:val="24"/>
                <w:lang w:eastAsia="lv-LV"/>
              </w:rPr>
            </w:pPr>
            <w:r w:rsidRPr="00A63709">
              <w:rPr>
                <w:rFonts w:cs="Times New Roman"/>
                <w:b/>
                <w:szCs w:val="24"/>
              </w:rPr>
              <w:t>Līguma nosacījumi</w:t>
            </w:r>
          </w:p>
        </w:tc>
      </w:tr>
      <w:tr w:rsidR="005F686C" w:rsidRPr="005F6747" w14:paraId="4ADEE23A" w14:textId="77777777" w:rsidTr="00942BA2">
        <w:trPr>
          <w:trHeight w:val="310"/>
        </w:trPr>
        <w:tc>
          <w:tcPr>
            <w:tcW w:w="306" w:type="pct"/>
            <w:tcBorders>
              <w:top w:val="single" w:sz="4" w:space="0" w:color="auto"/>
              <w:bottom w:val="single" w:sz="4" w:space="0" w:color="auto"/>
            </w:tcBorders>
            <w:vAlign w:val="center"/>
          </w:tcPr>
          <w:p w14:paraId="31EDBE30" w14:textId="471113E2" w:rsidR="005F686C" w:rsidRPr="000551F4" w:rsidRDefault="00EA68E9" w:rsidP="005F686C">
            <w:pPr>
              <w:jc w:val="center"/>
              <w:rPr>
                <w:rFonts w:eastAsia="Times New Roman" w:cs="Times New Roman"/>
                <w:szCs w:val="24"/>
                <w:lang w:eastAsia="lv-LV"/>
              </w:rPr>
            </w:pPr>
            <w:r w:rsidRPr="000551F4">
              <w:rPr>
                <w:rFonts w:eastAsia="Times New Roman" w:cs="Times New Roman"/>
                <w:szCs w:val="24"/>
                <w:lang w:eastAsia="lv-LV"/>
              </w:rPr>
              <w:t>6</w:t>
            </w:r>
            <w:r w:rsidR="005F686C" w:rsidRPr="000551F4">
              <w:rPr>
                <w:rFonts w:eastAsia="Times New Roman" w:cs="Times New Roman"/>
                <w:szCs w:val="24"/>
                <w:lang w:eastAsia="lv-LV"/>
              </w:rPr>
              <w:t>.1</w:t>
            </w:r>
          </w:p>
        </w:tc>
        <w:tc>
          <w:tcPr>
            <w:tcW w:w="3789" w:type="pct"/>
            <w:tcBorders>
              <w:top w:val="single" w:sz="4" w:space="0" w:color="auto"/>
              <w:bottom w:val="single" w:sz="4" w:space="0" w:color="auto"/>
            </w:tcBorders>
          </w:tcPr>
          <w:p w14:paraId="08A60ECF" w14:textId="06FCAD4D" w:rsidR="005F686C" w:rsidRPr="00A63709" w:rsidRDefault="003855BC" w:rsidP="007C30C5">
            <w:pPr>
              <w:pStyle w:val="ListParagraph"/>
              <w:widowControl w:val="0"/>
              <w:ind w:left="139" w:right="135"/>
              <w:contextualSpacing w:val="0"/>
              <w:jc w:val="both"/>
              <w:rPr>
                <w:rFonts w:cs="Times New Roman"/>
                <w:sz w:val="26"/>
                <w:szCs w:val="26"/>
              </w:rPr>
            </w:pPr>
            <w:r w:rsidRPr="00A63709">
              <w:rPr>
                <w:rFonts w:eastAsia="Times New Roman" w:cs="Times New Roman"/>
                <w:szCs w:val="24"/>
                <w:lang w:eastAsia="lv-LV"/>
              </w:rPr>
              <w:t>Pretendents apliecina, ka piekrīt visiem līguma nosacījumiem (pielikums Nr.</w:t>
            </w:r>
            <w:r w:rsidR="00A574ED" w:rsidRPr="00A63709">
              <w:rPr>
                <w:rFonts w:eastAsia="Times New Roman" w:cs="Times New Roman"/>
                <w:szCs w:val="24"/>
                <w:lang w:eastAsia="lv-LV"/>
              </w:rPr>
              <w:t>3</w:t>
            </w:r>
            <w:r w:rsidRPr="00A63709">
              <w:rPr>
                <w:rFonts w:eastAsia="Times New Roman" w:cs="Times New Roman"/>
                <w:szCs w:val="24"/>
                <w:lang w:eastAsia="lv-LV"/>
              </w:rPr>
              <w:t>).</w:t>
            </w:r>
          </w:p>
        </w:tc>
        <w:tc>
          <w:tcPr>
            <w:tcW w:w="905" w:type="pct"/>
          </w:tcPr>
          <w:p w14:paraId="6592C6BB" w14:textId="77777777" w:rsidR="005F686C" w:rsidRPr="005F6747" w:rsidRDefault="005F686C" w:rsidP="005F686C">
            <w:pPr>
              <w:ind w:left="249" w:right="141"/>
              <w:jc w:val="both"/>
              <w:rPr>
                <w:rFonts w:eastAsia="Times New Roman" w:cs="Times New Roman"/>
                <w:sz w:val="26"/>
                <w:szCs w:val="26"/>
                <w:lang w:eastAsia="lv-LV"/>
              </w:rPr>
            </w:pPr>
          </w:p>
        </w:tc>
      </w:tr>
    </w:tbl>
    <w:p w14:paraId="15B7C42C" w14:textId="32FAA465" w:rsidR="00D87ACC" w:rsidRDefault="00D87ACC" w:rsidP="00605BAC"/>
    <w:p w14:paraId="54818BE2" w14:textId="77777777" w:rsidR="002F2D25" w:rsidRDefault="002F2D25" w:rsidP="00605BAC"/>
    <w:p w14:paraId="0EEA0B81" w14:textId="77777777" w:rsidR="0038772B" w:rsidRDefault="0038772B" w:rsidP="0038772B">
      <w:r>
        <w:t xml:space="preserve">Pretendents: </w:t>
      </w:r>
    </w:p>
    <w:p w14:paraId="43C80863" w14:textId="77777777" w:rsidR="0038772B" w:rsidRDefault="0038772B" w:rsidP="0038772B">
      <w:r>
        <w:t>_________________________</w:t>
      </w:r>
    </w:p>
    <w:p w14:paraId="6BF6A477" w14:textId="77777777" w:rsidR="0038772B" w:rsidRDefault="0038772B" w:rsidP="0038772B">
      <w:r>
        <w:t>Paraksts, paraksta atšifrējums</w:t>
      </w:r>
    </w:p>
    <w:p w14:paraId="701055A6" w14:textId="77777777" w:rsidR="0038772B" w:rsidRDefault="0038772B" w:rsidP="0038772B">
      <w:r>
        <w:t>_________________________</w:t>
      </w:r>
    </w:p>
    <w:p w14:paraId="62F012DA" w14:textId="3DB2BB37" w:rsidR="00D87ACC" w:rsidRDefault="0038772B" w:rsidP="0038772B">
      <w:r>
        <w:t>Datums</w:t>
      </w:r>
      <w:r>
        <w:tab/>
      </w:r>
      <w:r>
        <w:t> </w:t>
      </w:r>
    </w:p>
    <w:p w14:paraId="43362131" w14:textId="52D46086" w:rsidR="00AC7881" w:rsidRDefault="00AC7881" w:rsidP="00605BAC"/>
    <w:p w14:paraId="3887D0FE" w14:textId="4D6971B8" w:rsidR="009A52F4" w:rsidRDefault="009A52F4" w:rsidP="00605BAC"/>
    <w:p w14:paraId="613C8AB1" w14:textId="6AA182E3" w:rsidR="009A52F4" w:rsidRDefault="009A52F4" w:rsidP="00605BAC"/>
    <w:p w14:paraId="51272F75" w14:textId="6754720B" w:rsidR="009A52F4" w:rsidRDefault="009A52F4" w:rsidP="00605BAC"/>
    <w:p w14:paraId="37A06008" w14:textId="77777777" w:rsidR="00121764" w:rsidRDefault="00121764" w:rsidP="00605BAC"/>
    <w:p w14:paraId="368FA750" w14:textId="77777777" w:rsidR="00121764" w:rsidRDefault="00121764" w:rsidP="00605BAC"/>
    <w:p w14:paraId="1FE07A2C" w14:textId="77777777" w:rsidR="00121764" w:rsidRDefault="00121764" w:rsidP="00605BAC"/>
    <w:p w14:paraId="2DA80855" w14:textId="225473C8" w:rsidR="009A52F4" w:rsidRDefault="009A52F4" w:rsidP="00605BAC"/>
    <w:p w14:paraId="1CEA7D66" w14:textId="77777777" w:rsidR="009A52F4" w:rsidRDefault="009A52F4" w:rsidP="00605BAC"/>
    <w:p w14:paraId="0E76325F" w14:textId="3961454E" w:rsidR="00AC7881" w:rsidRDefault="00AC7881" w:rsidP="00605BAC"/>
    <w:p w14:paraId="632804BB" w14:textId="2D8DAAB8" w:rsidR="00AC7881" w:rsidRPr="00AC7881" w:rsidRDefault="00AC7881" w:rsidP="00AC7881">
      <w:pPr>
        <w:pStyle w:val="ListParagraph"/>
        <w:numPr>
          <w:ilvl w:val="0"/>
          <w:numId w:val="1"/>
        </w:numPr>
        <w:jc w:val="center"/>
        <w:rPr>
          <w:rFonts w:eastAsia="Times New Roman" w:cs="Times New Roman"/>
          <w:b/>
          <w:caps/>
          <w:sz w:val="28"/>
          <w:szCs w:val="28"/>
          <w:lang w:eastAsia="lv-LV"/>
        </w:rPr>
      </w:pPr>
      <w:r w:rsidRPr="00AC7881">
        <w:rPr>
          <w:rFonts w:eastAsia="Times New Roman" w:cs="Times New Roman"/>
          <w:b/>
          <w:caps/>
          <w:sz w:val="28"/>
          <w:szCs w:val="28"/>
          <w:lang w:eastAsia="lv-LV"/>
        </w:rPr>
        <w:lastRenderedPageBreak/>
        <w:t>Komisijas iegūstamā informācija</w:t>
      </w:r>
    </w:p>
    <w:p w14:paraId="114A7199" w14:textId="77777777" w:rsidR="00AC7881" w:rsidRPr="00DD2488" w:rsidRDefault="00AC7881" w:rsidP="00AC7881">
      <w:pPr>
        <w:pStyle w:val="ListParagraph"/>
        <w:rPr>
          <w:rFonts w:eastAsia="Times New Roman" w:cs="Times New Roman"/>
          <w:b/>
          <w:caps/>
          <w:sz w:val="28"/>
          <w:szCs w:val="28"/>
          <w:lang w:eastAsia="lv-LV"/>
        </w:rPr>
      </w:pPr>
    </w:p>
    <w:p w14:paraId="07CC3D09" w14:textId="77777777" w:rsidR="007475C9" w:rsidRPr="00A0540A" w:rsidRDefault="007475C9" w:rsidP="007475C9">
      <w:pPr>
        <w:pStyle w:val="ListParagraph"/>
        <w:numPr>
          <w:ilvl w:val="1"/>
          <w:numId w:val="1"/>
        </w:numPr>
        <w:tabs>
          <w:tab w:val="left" w:pos="1134"/>
        </w:tabs>
        <w:ind w:left="0" w:firstLine="709"/>
        <w:jc w:val="both"/>
        <w:rPr>
          <w:rFonts w:cs="Times New Roman"/>
          <w:szCs w:val="24"/>
        </w:rPr>
      </w:pPr>
      <w:bookmarkStart w:id="3" w:name="_Hlk142462496"/>
      <w:r w:rsidRPr="00A0540A">
        <w:rPr>
          <w:rFonts w:cs="Times New Roman"/>
          <w:szCs w:val="24"/>
        </w:rPr>
        <w:t xml:space="preserve">Komisija no </w:t>
      </w:r>
      <w:bookmarkStart w:id="4" w:name="_Hlk141971361"/>
      <w:r w:rsidRPr="00A0540A">
        <w:rPr>
          <w:rFonts w:cs="Times New Roman"/>
          <w:szCs w:val="24"/>
        </w:rPr>
        <w:t>Valsts ieņēmumu dienesta</w:t>
      </w:r>
      <w:r>
        <w:rPr>
          <w:rFonts w:cs="Times New Roman"/>
          <w:szCs w:val="24"/>
        </w:rPr>
        <w:t xml:space="preserve"> </w:t>
      </w:r>
      <w:bookmarkEnd w:id="4"/>
      <w:r>
        <w:rPr>
          <w:rFonts w:cs="Times New Roman"/>
          <w:szCs w:val="24"/>
        </w:rPr>
        <w:t>publiski pieejamās datubāzes,</w:t>
      </w:r>
      <w:r w:rsidRPr="00A0540A">
        <w:rPr>
          <w:rFonts w:cs="Times New Roman"/>
          <w:szCs w:val="24"/>
        </w:rPr>
        <w:t xml:space="preserve"> iegūst informāciju par to, vai pretendentam, </w:t>
      </w:r>
      <w:bookmarkStart w:id="5" w:name="_Hlk141942056"/>
      <w:r w:rsidRPr="00A0540A">
        <w:rPr>
          <w:rFonts w:cs="Times New Roman"/>
          <w:szCs w:val="24"/>
        </w:rPr>
        <w:t xml:space="preserve">kuram būtu piešķiramas Iepirkuma līguma slēgšanas tiesības </w:t>
      </w:r>
      <w:bookmarkEnd w:id="5"/>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414E3692" w14:textId="77777777" w:rsidR="007475C9" w:rsidRPr="0037158A" w:rsidRDefault="007475C9" w:rsidP="007475C9">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6" w:name="_Hlk141972215"/>
      <w:r w:rsidRPr="0037158A">
        <w:rPr>
          <w:rFonts w:cs="Times New Roman"/>
          <w:szCs w:val="24"/>
        </w:rPr>
        <w:t xml:space="preserve">kas kopsummā pārsniedz 150 </w:t>
      </w:r>
      <w:proofErr w:type="spellStart"/>
      <w:r w:rsidRPr="0037158A">
        <w:rPr>
          <w:rFonts w:cs="Times New Roman"/>
          <w:szCs w:val="24"/>
        </w:rPr>
        <w:t>euro</w:t>
      </w:r>
      <w:proofErr w:type="spellEnd"/>
      <w:r w:rsidRPr="0037158A">
        <w:rPr>
          <w:rFonts w:cs="Times New Roman"/>
          <w:szCs w:val="24"/>
        </w:rPr>
        <w:t xml:space="preserve">, </w:t>
      </w:r>
      <w:bookmarkStart w:id="7" w:name="_Hlk141942066"/>
      <w:bookmarkEnd w:id="6"/>
      <w:r w:rsidRPr="0037158A">
        <w:rPr>
          <w:rFonts w:cs="Times New Roman"/>
          <w:szCs w:val="24"/>
        </w:rPr>
        <w:t xml:space="preserve">komisija lūdz 3 (trīs) darba dienu laikā iesniegt </w:t>
      </w:r>
      <w:bookmarkEnd w:id="7"/>
      <w:r w:rsidRPr="0037158A">
        <w:rPr>
          <w:rFonts w:cs="Times New Roman"/>
          <w:szCs w:val="24"/>
        </w:rPr>
        <w:t xml:space="preserve">izdruku no Valsts ieņēmumu dienesta elektroniskās deklarēšanas sistēmas par to, ka </w:t>
      </w:r>
      <w:bookmarkStart w:id="8" w:name="_Hlk141942113"/>
      <w:r w:rsidRPr="0037158A">
        <w:rPr>
          <w:rFonts w:cs="Times New Roman"/>
          <w:szCs w:val="24"/>
        </w:rPr>
        <w:t xml:space="preserve">pretendentam dienā, kad pieņemts lēmums par iespējamu līguma slēgšanas tiesību piešķiršanu, </w:t>
      </w:r>
      <w:bookmarkEnd w:id="8"/>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709050A2" w14:textId="77777777" w:rsidR="007475C9" w:rsidRDefault="007475C9" w:rsidP="007475C9">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6B724FA2" w14:textId="77777777" w:rsidR="007475C9" w:rsidRPr="008C3050" w:rsidRDefault="007475C9" w:rsidP="007475C9">
      <w:pPr>
        <w:pStyle w:val="ListParagraph"/>
        <w:numPr>
          <w:ilvl w:val="1"/>
          <w:numId w:val="1"/>
        </w:numPr>
        <w:tabs>
          <w:tab w:val="left" w:pos="1276"/>
        </w:tabs>
        <w:ind w:left="0" w:firstLine="709"/>
        <w:jc w:val="both"/>
      </w:pPr>
      <w:bookmarkStart w:id="9"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t xml:space="preserve">, </w:t>
      </w:r>
      <w:r w:rsidRPr="00896B8A">
        <w:t xml:space="preserve">komisija </w:t>
      </w:r>
      <w:bookmarkEnd w:id="9"/>
      <w:r w:rsidRPr="00896B8A">
        <w:t>lūdz 3 (trīs) darba dienu laikā iesniegt</w:t>
      </w:r>
      <w:r>
        <w:t xml:space="preserve"> apliecinājumu, ka  </w:t>
      </w:r>
      <w:r w:rsidRPr="00896B8A">
        <w:t>pretendentam dienā, kad pieņemts lēmums par iespējamu līguma slēgšanas tiesību piešķiršanu,</w:t>
      </w:r>
      <w:r w:rsidRPr="00CD1BE4">
        <w:rPr>
          <w:rFonts w:ascii="Arial" w:hAnsi="Arial" w:cs="Arial"/>
          <w:color w:val="414142"/>
          <w:sz w:val="20"/>
          <w:szCs w:val="20"/>
          <w:shd w:val="clear" w:color="auto" w:fill="FFFFFF"/>
        </w:rPr>
        <w:t xml:space="preserve"> </w:t>
      </w:r>
      <w:r w:rsidRPr="00C60F0C">
        <w:t>Latvijā</w:t>
      </w:r>
      <w:r>
        <w:t xml:space="preserve"> </w:t>
      </w:r>
      <w:r w:rsidRPr="0037158A">
        <w:rPr>
          <w:rFonts w:cs="Times New Roman"/>
          <w:szCs w:val="24"/>
        </w:rPr>
        <w:t>nav nodokļu parādu</w:t>
      </w:r>
      <w:r>
        <w:t xml:space="preserve">, </w:t>
      </w:r>
      <w:r w:rsidRPr="00CD1BE4">
        <w:t xml:space="preserve">kas kopsummā pārsniedz 150 </w:t>
      </w:r>
      <w:proofErr w:type="spellStart"/>
      <w:r w:rsidRPr="00CD1BE4">
        <w:t>euro</w:t>
      </w:r>
      <w:proofErr w:type="spellEnd"/>
      <w:r w:rsidRPr="00CD1BE4">
        <w:t xml:space="preserve">, </w:t>
      </w:r>
      <w:r>
        <w:t xml:space="preserve">un valstī, </w:t>
      </w:r>
      <w:r w:rsidRPr="00F167CC">
        <w:t>kurā tas reģistrēts vai kurā atrodas tā pastāvīgā dzīvesvieta, saskaņā ar attiecīgās ārvalsts normatīvajiem aktiem</w:t>
      </w:r>
      <w:r>
        <w:t xml:space="preserve"> nav nodokļu parādu.</w:t>
      </w:r>
    </w:p>
    <w:p w14:paraId="1B65F290" w14:textId="77777777" w:rsidR="007475C9" w:rsidRPr="007475C9" w:rsidRDefault="007475C9" w:rsidP="007475C9">
      <w:pPr>
        <w:pStyle w:val="ListParagraph"/>
        <w:numPr>
          <w:ilvl w:val="1"/>
          <w:numId w:val="1"/>
        </w:numPr>
        <w:tabs>
          <w:tab w:val="left" w:pos="1276"/>
        </w:tabs>
        <w:ind w:left="0" w:firstLine="709"/>
        <w:jc w:val="both"/>
        <w:rPr>
          <w:bCs/>
          <w:color w:val="000000" w:themeColor="text1"/>
        </w:rPr>
      </w:pPr>
      <w:r>
        <w:rPr>
          <w:bCs/>
        </w:rPr>
        <w:t>Komisija</w:t>
      </w:r>
      <w:r w:rsidRPr="00CA283C">
        <w:rPr>
          <w:bCs/>
        </w:rPr>
        <w:t xml:space="preserve"> attiecībā uz </w:t>
      </w:r>
      <w:r>
        <w:rPr>
          <w:bCs/>
        </w:rPr>
        <w:t xml:space="preserve">pretendentu, </w:t>
      </w:r>
      <w:bookmarkStart w:id="10" w:name="_Hlk141942561"/>
      <w:r>
        <w:rPr>
          <w:bCs/>
        </w:rPr>
        <w:t>kuram</w:t>
      </w:r>
      <w:r w:rsidRPr="00CA283C">
        <w:rPr>
          <w:bCs/>
        </w:rPr>
        <w:t xml:space="preserve"> būtu piešķiramas līguma slēgšanas tiesības</w:t>
      </w:r>
      <w:bookmarkEnd w:id="10"/>
      <w:r w:rsidRPr="00CA283C">
        <w:rPr>
          <w:bCs/>
        </w:rPr>
        <w:t xml:space="preserve">, pārbauda, vai attiecībā uz šo pretendentu, </w:t>
      </w:r>
      <w:r w:rsidRPr="008D5B93">
        <w:rPr>
          <w:bCs/>
        </w:rPr>
        <w:t>tā dalībnieku</w:t>
      </w:r>
      <w:r>
        <w:rPr>
          <w:bCs/>
        </w:rPr>
        <w:t>,</w:t>
      </w:r>
      <w:r w:rsidRPr="005D5988">
        <w:rPr>
          <w:bCs/>
        </w:rPr>
        <w:t xml:space="preserve"> valdes vai padomes locekli, patieso labuma guvēju, </w:t>
      </w:r>
      <w:proofErr w:type="spellStart"/>
      <w:r w:rsidRPr="005D5988">
        <w:rPr>
          <w:bCs/>
        </w:rPr>
        <w:t>pārstāvēttiesīgo</w:t>
      </w:r>
      <w:proofErr w:type="spellEnd"/>
      <w:r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5D5988">
        <w:rPr>
          <w:bCs/>
        </w:rPr>
        <w:t>pārstāvēttiesīgo</w:t>
      </w:r>
      <w:proofErr w:type="spellEnd"/>
      <w:r w:rsidRPr="005D5988">
        <w:rPr>
          <w:bCs/>
        </w:rPr>
        <w:t xml:space="preserve">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w:t>
      </w:r>
      <w:r w:rsidRPr="007475C9">
        <w:rPr>
          <w:bCs/>
          <w:color w:val="000000" w:themeColor="text1"/>
        </w:rPr>
        <w:t>izslēdzams no dalības līguma slēgšanas tiesību piešķiršanas procedūrā.</w:t>
      </w:r>
    </w:p>
    <w:p w14:paraId="311749C4" w14:textId="77777777" w:rsidR="007475C9" w:rsidRPr="007475C9" w:rsidRDefault="007475C9" w:rsidP="007475C9">
      <w:pPr>
        <w:pStyle w:val="ListParagraph"/>
        <w:numPr>
          <w:ilvl w:val="1"/>
          <w:numId w:val="1"/>
        </w:numPr>
        <w:ind w:left="0" w:firstLine="709"/>
        <w:jc w:val="both"/>
        <w:rPr>
          <w:rFonts w:eastAsia="Times New Roman" w:cs="Times New Roman"/>
          <w:b/>
          <w:caps/>
          <w:color w:val="000000" w:themeColor="text1"/>
          <w:sz w:val="28"/>
          <w:szCs w:val="28"/>
          <w:lang w:eastAsia="lv-LV"/>
        </w:rPr>
      </w:pPr>
      <w:r w:rsidRPr="007475C9">
        <w:rPr>
          <w:bCs/>
          <w:color w:val="000000" w:themeColor="text1"/>
        </w:rPr>
        <w:t>Komisija, attiecībā uz Iepirkuma uzvarētāju, pirms līguma slēgšanas pārbauda 2.4. apakšpunktā minēto informāciju. Ja attiecībā uz Iepirkuma uzvarētāju vai kādu no minētajām personām tieši vai netieši ir piemērotas Starptautisko un Latvijas Republikas nacionālo sankciju likuma 11.</w:t>
      </w:r>
      <w:r w:rsidRPr="007475C9">
        <w:rPr>
          <w:bCs/>
          <w:color w:val="000000" w:themeColor="text1"/>
          <w:vertAlign w:val="superscript"/>
        </w:rPr>
        <w:t>1 </w:t>
      </w:r>
      <w:r w:rsidRPr="007475C9">
        <w:rPr>
          <w:bCs/>
          <w:color w:val="000000" w:themeColor="text1"/>
        </w:rPr>
        <w:t>panta pirmajā daļā noteiktās sankcijas, kuras kavēs līguma izpildi, Pasūtītājam ir tiesības neslēgt līgumu ar Iepirkuma uzvarētāju un izslēgt to no dalības Iepirkumā.</w:t>
      </w:r>
    </w:p>
    <w:p w14:paraId="6575BAAB" w14:textId="77777777" w:rsidR="007475C9" w:rsidRPr="007475C9" w:rsidRDefault="007475C9" w:rsidP="007475C9">
      <w:pPr>
        <w:pStyle w:val="ListParagraph"/>
        <w:numPr>
          <w:ilvl w:val="1"/>
          <w:numId w:val="1"/>
        </w:numPr>
        <w:tabs>
          <w:tab w:val="left" w:pos="1276"/>
        </w:tabs>
        <w:ind w:left="0" w:firstLine="709"/>
        <w:jc w:val="both"/>
        <w:rPr>
          <w:rFonts w:cs="Times New Roman"/>
          <w:bCs/>
          <w:color w:val="000000" w:themeColor="text1"/>
          <w:szCs w:val="24"/>
        </w:rPr>
      </w:pPr>
      <w:r w:rsidRPr="007475C9">
        <w:rPr>
          <w:bCs/>
          <w:color w:val="000000" w:themeColor="text1"/>
        </w:rPr>
        <w:t xml:space="preserve">Komisija 2.4. apakšpunktā minēto informāciju iegūst no Latvijas Republikas </w:t>
      </w:r>
      <w:hyperlink r:id="rId12" w:anchor="/data-search" w:history="1">
        <w:r w:rsidRPr="007475C9">
          <w:rPr>
            <w:rStyle w:val="Hyperlink"/>
            <w:bCs/>
            <w:color w:val="000000" w:themeColor="text1"/>
          </w:rPr>
          <w:t>Uzņēmumu reģistra</w:t>
        </w:r>
      </w:hyperlink>
      <w:r w:rsidRPr="007475C9">
        <w:rPr>
          <w:rStyle w:val="Hyperlink"/>
          <w:bCs/>
          <w:color w:val="000000" w:themeColor="text1"/>
          <w:u w:val="none"/>
        </w:rPr>
        <w:t xml:space="preserve">, </w:t>
      </w:r>
      <w:r w:rsidRPr="007475C9">
        <w:rPr>
          <w:bCs/>
          <w:color w:val="000000" w:themeColor="text1"/>
        </w:rPr>
        <w:t xml:space="preserve">pārbaudot sankciju meklēšanas saitēs. Ja informācija par 2.4. apakšpunktā minētajām </w:t>
      </w:r>
      <w:r w:rsidRPr="007475C9">
        <w:rPr>
          <w:rFonts w:cs="Times New Roman"/>
          <w:bCs/>
          <w:color w:val="000000" w:themeColor="text1"/>
          <w:szCs w:val="24"/>
        </w:rPr>
        <w:t>personām vietnē nav publicēta, pretendentam tā jāiesniedz:</w:t>
      </w:r>
    </w:p>
    <w:p w14:paraId="7087237C" w14:textId="77777777" w:rsidR="007475C9" w:rsidRPr="007475C9" w:rsidRDefault="007475C9" w:rsidP="007475C9">
      <w:pPr>
        <w:pStyle w:val="ListParagraph"/>
        <w:numPr>
          <w:ilvl w:val="2"/>
          <w:numId w:val="1"/>
        </w:numPr>
        <w:ind w:left="1843"/>
        <w:jc w:val="both"/>
        <w:rPr>
          <w:rFonts w:cs="Times New Roman"/>
          <w:bCs/>
          <w:color w:val="000000" w:themeColor="text1"/>
          <w:szCs w:val="24"/>
        </w:rPr>
      </w:pPr>
      <w:r w:rsidRPr="007475C9">
        <w:rPr>
          <w:rFonts w:cs="Times New Roman"/>
          <w:bCs/>
          <w:color w:val="000000" w:themeColor="text1"/>
          <w:szCs w:val="24"/>
        </w:rPr>
        <w:t xml:space="preserve">kopā ar piedāvājumu vai </w:t>
      </w:r>
    </w:p>
    <w:p w14:paraId="0B69456F" w14:textId="77777777" w:rsidR="007475C9" w:rsidRPr="007475C9" w:rsidRDefault="007475C9" w:rsidP="007475C9">
      <w:pPr>
        <w:pStyle w:val="ListParagraph"/>
        <w:numPr>
          <w:ilvl w:val="2"/>
          <w:numId w:val="1"/>
        </w:numPr>
        <w:ind w:left="1843"/>
        <w:jc w:val="both"/>
        <w:rPr>
          <w:rFonts w:cs="Times New Roman"/>
          <w:bCs/>
          <w:color w:val="000000" w:themeColor="text1"/>
          <w:szCs w:val="24"/>
        </w:rPr>
      </w:pPr>
      <w:r w:rsidRPr="007475C9">
        <w:rPr>
          <w:rFonts w:cs="Times New Roman"/>
          <w:bCs/>
          <w:color w:val="000000" w:themeColor="text1"/>
          <w:szCs w:val="24"/>
        </w:rPr>
        <w:t>3 (trīs) darba dienu laikā no Komisijas pieprasījuma nosūtīšanas datuma.</w:t>
      </w:r>
    </w:p>
    <w:p w14:paraId="609970B0" w14:textId="77777777" w:rsidR="007475C9" w:rsidRPr="007475C9" w:rsidRDefault="007475C9" w:rsidP="007475C9">
      <w:pPr>
        <w:pStyle w:val="ListParagraph"/>
        <w:numPr>
          <w:ilvl w:val="1"/>
          <w:numId w:val="1"/>
        </w:numPr>
        <w:tabs>
          <w:tab w:val="left" w:pos="1276"/>
        </w:tabs>
        <w:ind w:left="0" w:firstLine="709"/>
        <w:jc w:val="both"/>
        <w:rPr>
          <w:rFonts w:cs="Times New Roman"/>
          <w:color w:val="000000" w:themeColor="text1"/>
          <w:szCs w:val="24"/>
        </w:rPr>
      </w:pPr>
      <w:r w:rsidRPr="007475C9">
        <w:rPr>
          <w:rFonts w:cs="Times New Roman"/>
          <w:color w:val="000000" w:themeColor="text1"/>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6D14132F" w14:textId="58852AEA" w:rsidR="009A52F4" w:rsidRPr="007475C9" w:rsidRDefault="009A52F4" w:rsidP="007475C9">
      <w:pPr>
        <w:tabs>
          <w:tab w:val="left" w:pos="1276"/>
        </w:tabs>
        <w:ind w:left="427"/>
        <w:jc w:val="both"/>
        <w:rPr>
          <w:rFonts w:eastAsia="Times New Roman" w:cs="Times New Roman"/>
          <w:b/>
          <w:caps/>
          <w:sz w:val="28"/>
          <w:szCs w:val="28"/>
          <w:lang w:eastAsia="lv-LV"/>
        </w:rPr>
      </w:pPr>
    </w:p>
    <w:bookmarkEnd w:id="3"/>
    <w:p w14:paraId="68EF4D48" w14:textId="77777777" w:rsidR="00942BA2" w:rsidRDefault="00942BA2" w:rsidP="00942BA2">
      <w:pPr>
        <w:jc w:val="both"/>
        <w:rPr>
          <w:rFonts w:eastAsia="Times New Roman" w:cs="Times New Roman"/>
          <w:b/>
          <w:caps/>
          <w:sz w:val="28"/>
          <w:szCs w:val="28"/>
          <w:lang w:eastAsia="lv-LV"/>
        </w:rPr>
      </w:pPr>
    </w:p>
    <w:p w14:paraId="5F891213" w14:textId="77777777" w:rsidR="00AC7881" w:rsidRPr="00326F16" w:rsidRDefault="00AC7881" w:rsidP="00AC7881">
      <w:pPr>
        <w:rPr>
          <w:rFonts w:eastAsia="Times New Roman" w:cs="Times New Roman"/>
          <w:b/>
          <w:szCs w:val="24"/>
          <w:lang w:eastAsia="lv-LV"/>
        </w:rPr>
      </w:pPr>
    </w:p>
    <w:p w14:paraId="5D57ACFD" w14:textId="41AC0528" w:rsidR="00942BA2" w:rsidRPr="005F2CAE" w:rsidRDefault="00942BA2" w:rsidP="00253B0B">
      <w:pPr>
        <w:pStyle w:val="ListParagraph"/>
        <w:keepNext/>
        <w:numPr>
          <w:ilvl w:val="0"/>
          <w:numId w:val="1"/>
        </w:numPr>
        <w:tabs>
          <w:tab w:val="left" w:pos="426"/>
        </w:tabs>
        <w:ind w:right="-2"/>
        <w:jc w:val="center"/>
        <w:outlineLvl w:val="1"/>
        <w:rPr>
          <w:rFonts w:eastAsia="Times New Roman" w:cs="Times New Roman"/>
          <w:b/>
          <w:sz w:val="28"/>
          <w:szCs w:val="28"/>
        </w:rPr>
      </w:pPr>
      <w:bookmarkStart w:id="11" w:name="_Toc476310548"/>
      <w:r w:rsidRPr="005F2CAE">
        <w:rPr>
          <w:rFonts w:eastAsia="Times New Roman" w:cs="Times New Roman"/>
          <w:b/>
          <w:sz w:val="28"/>
          <w:szCs w:val="28"/>
        </w:rPr>
        <w:lastRenderedPageBreak/>
        <w:t>PIEDĀVĀJUMA IZVĒLE UN PIEDĀVĀJUMA IZVĒLES KRITĒRIJI</w:t>
      </w:r>
      <w:bookmarkEnd w:id="11"/>
    </w:p>
    <w:p w14:paraId="7F4EB02F" w14:textId="77777777" w:rsidR="005F2CAE" w:rsidRPr="005F2CAE" w:rsidRDefault="005F2CAE" w:rsidP="005F2CAE">
      <w:pPr>
        <w:keepNext/>
        <w:tabs>
          <w:tab w:val="left" w:pos="426"/>
        </w:tabs>
        <w:ind w:left="360" w:right="-284"/>
        <w:jc w:val="center"/>
        <w:outlineLvl w:val="1"/>
        <w:rPr>
          <w:rFonts w:eastAsia="Times New Roman" w:cs="Times New Roman"/>
          <w:b/>
          <w:szCs w:val="24"/>
        </w:rPr>
      </w:pPr>
    </w:p>
    <w:p w14:paraId="07945AE1" w14:textId="77777777" w:rsidR="00942BA2" w:rsidRPr="00B373BA" w:rsidRDefault="00942BA2" w:rsidP="00D31AAA">
      <w:pPr>
        <w:tabs>
          <w:tab w:val="left" w:pos="709"/>
          <w:tab w:val="left" w:pos="1560"/>
          <w:tab w:val="center" w:pos="4320"/>
          <w:tab w:val="left" w:pos="6096"/>
          <w:tab w:val="right" w:pos="8640"/>
        </w:tabs>
        <w:ind w:right="-1" w:firstLine="709"/>
        <w:jc w:val="both"/>
      </w:pPr>
      <w:r w:rsidRPr="0031247A">
        <w:rPr>
          <w:bCs/>
        </w:rPr>
        <w:t>3.1.</w:t>
      </w:r>
      <w:r w:rsidRPr="00942BA2">
        <w:rPr>
          <w:b/>
        </w:rPr>
        <w:t xml:space="preserve"> </w:t>
      </w:r>
      <w:r w:rsidRPr="00942BA2">
        <w:t xml:space="preserve">Komisija </w:t>
      </w:r>
      <w:r w:rsidRPr="00B373BA">
        <w:t xml:space="preserve">par iepirkuma uzvarētāju atzīst to pretendentu, kura piedāvājums atbilst pretendenta piedāvājumā norādītajām prasībām un kura piedāvājuma </w:t>
      </w:r>
      <w:r w:rsidRPr="00B373BA">
        <w:rPr>
          <w:b/>
          <w:bCs/>
        </w:rPr>
        <w:t>cena ir viszemākā</w:t>
      </w:r>
      <w:r w:rsidRPr="00B373BA">
        <w:t xml:space="preserve">. </w:t>
      </w:r>
    </w:p>
    <w:p w14:paraId="60F89D74" w14:textId="4076AFB5" w:rsidR="007A667B" w:rsidRDefault="00942BA2" w:rsidP="007A667B">
      <w:pPr>
        <w:tabs>
          <w:tab w:val="left" w:pos="709"/>
          <w:tab w:val="left" w:pos="1560"/>
          <w:tab w:val="center" w:pos="4320"/>
          <w:tab w:val="left" w:pos="6096"/>
          <w:tab w:val="right" w:pos="8640"/>
        </w:tabs>
        <w:ind w:right="-1" w:firstLine="709"/>
        <w:jc w:val="both"/>
        <w:rPr>
          <w:lang w:eastAsia="lv-LV"/>
        </w:rPr>
      </w:pPr>
      <w:r w:rsidRPr="0031247A">
        <w:t>3.3.</w:t>
      </w:r>
      <w:r w:rsidRPr="00B373BA">
        <w:rPr>
          <w:i/>
        </w:rPr>
        <w:t xml:space="preserve"> </w:t>
      </w:r>
      <w:r w:rsidR="007A667B" w:rsidRPr="00B373BA">
        <w:rPr>
          <w:lang w:eastAsia="lv-LV"/>
        </w:rPr>
        <w:t>Gadījumā, ja 2 (divi) vai vairāki pretendenti piedāvā vienādu finanšu piedāvājuma zemāko cenu, Pasūtītājs izvēlas Piegādātāju, rīkojot izlozi. Par izlozes norises vietu un laiku Iepirkuma nolikumā 1.2.3.apakšpunktā norādītā Pasūtītāja kontaktpersona informē attiecīgo Piegādātāju pilnvarotās personas. Gadījumā, ja kāds no uzaicinātajiem Piegādātājiem uz izlozi noteiktā termiņā neieradīsies, izloze notiks bez konkrētā Piegādātāja klātbūtnes.</w:t>
      </w:r>
    </w:p>
    <w:p w14:paraId="288759F7" w14:textId="3CBD4C40" w:rsidR="00AC7881" w:rsidRDefault="007A667B" w:rsidP="007A667B">
      <w:pPr>
        <w:tabs>
          <w:tab w:val="left" w:pos="709"/>
          <w:tab w:val="left" w:pos="1560"/>
          <w:tab w:val="center" w:pos="4320"/>
          <w:tab w:val="left" w:pos="6096"/>
          <w:tab w:val="right" w:pos="8640"/>
        </w:tabs>
        <w:ind w:right="-1" w:firstLine="709"/>
        <w:jc w:val="both"/>
        <w:rPr>
          <w:rFonts w:eastAsia="Times New Roman" w:cs="Times New Roman"/>
          <w:b/>
          <w:caps/>
          <w:sz w:val="28"/>
          <w:szCs w:val="28"/>
          <w:lang w:eastAsia="lv-LV"/>
        </w:rPr>
      </w:pPr>
      <w:r>
        <w:rPr>
          <w:lang w:eastAsia="lv-LV"/>
        </w:rPr>
        <w:t>3.4. Komisija pēc lēmuma pieņemšanas sazināsies tikai ar to pretendentu, kurš tiks atzīts par uzvarētāju iepirkumā, un informāciju par pieņemto lēmumu publicēs VID tīmekļvietnē paziņojumā par iepirkumu.</w:t>
      </w:r>
    </w:p>
    <w:p w14:paraId="51E40D4A" w14:textId="58BA1F27" w:rsidR="00C31EDB" w:rsidRDefault="00C31EDB" w:rsidP="00605BAC"/>
    <w:p w14:paraId="1220A074" w14:textId="2DB50B77" w:rsidR="0043143A" w:rsidRPr="00114FDA" w:rsidRDefault="0043143A" w:rsidP="00114FDA">
      <w:pPr>
        <w:pStyle w:val="ListParagraph"/>
        <w:numPr>
          <w:ilvl w:val="0"/>
          <w:numId w:val="1"/>
        </w:numPr>
        <w:ind w:right="-1"/>
        <w:jc w:val="center"/>
        <w:rPr>
          <w:b/>
          <w:sz w:val="28"/>
          <w:szCs w:val="28"/>
        </w:rPr>
      </w:pPr>
      <w:r w:rsidRPr="00114FDA">
        <w:rPr>
          <w:b/>
          <w:sz w:val="28"/>
          <w:szCs w:val="28"/>
        </w:rPr>
        <w:t>FINANŠU PIEDĀVĀJUMS</w:t>
      </w:r>
    </w:p>
    <w:p w14:paraId="4E32ADF1" w14:textId="77777777" w:rsidR="0043143A" w:rsidRPr="006D5AB7" w:rsidRDefault="0043143A" w:rsidP="0043143A">
      <w:pPr>
        <w:ind w:right="-1"/>
        <w:jc w:val="both"/>
      </w:pPr>
    </w:p>
    <w:tbl>
      <w:tblPr>
        <w:tblStyle w:val="Reatabula1"/>
        <w:tblW w:w="5000" w:type="pct"/>
        <w:tblLook w:val="04A0" w:firstRow="1" w:lastRow="0" w:firstColumn="1" w:lastColumn="0" w:noHBand="0" w:noVBand="1"/>
      </w:tblPr>
      <w:tblGrid>
        <w:gridCol w:w="4334"/>
        <w:gridCol w:w="5010"/>
      </w:tblGrid>
      <w:tr w:rsidR="0043143A" w:rsidRPr="006D5AB7" w14:paraId="12EB399B" w14:textId="77777777" w:rsidTr="00A76BB1">
        <w:trPr>
          <w:trHeight w:val="233"/>
        </w:trPr>
        <w:tc>
          <w:tcPr>
            <w:tcW w:w="2319" w:type="pct"/>
            <w:shd w:val="clear" w:color="auto" w:fill="D9D9D9"/>
          </w:tcPr>
          <w:p w14:paraId="0947C6A7" w14:textId="77777777" w:rsidR="0043143A" w:rsidRPr="006D5AB7" w:rsidRDefault="0043143A" w:rsidP="00A76BB1">
            <w:pPr>
              <w:suppressAutoHyphens/>
              <w:spacing w:before="60" w:after="60"/>
              <w:ind w:right="117" w:firstLine="32"/>
              <w:rPr>
                <w:rFonts w:ascii="Times New Roman" w:hAnsi="Times New Roman"/>
                <w:b/>
                <w:bCs/>
                <w:sz w:val="24"/>
                <w:lang w:val="lv-LV" w:eastAsia="ar-SA"/>
              </w:rPr>
            </w:pPr>
            <w:r w:rsidRPr="00661591">
              <w:rPr>
                <w:rFonts w:ascii="Times New Roman" w:hAnsi="Times New Roman"/>
                <w:b/>
                <w:bCs/>
                <w:sz w:val="24"/>
                <w:lang w:val="lv-LV" w:eastAsia="ar-SA"/>
              </w:rPr>
              <w:t>Mainīga dabasgāzes cena (EUR/</w:t>
            </w:r>
            <w:proofErr w:type="spellStart"/>
            <w:r w:rsidRPr="00661591">
              <w:rPr>
                <w:rFonts w:ascii="Times New Roman" w:hAnsi="Times New Roman"/>
                <w:b/>
                <w:bCs/>
                <w:sz w:val="24"/>
                <w:lang w:val="lv-LV" w:eastAsia="ar-SA"/>
              </w:rPr>
              <w:t>MWh</w:t>
            </w:r>
            <w:proofErr w:type="spellEnd"/>
            <w:r w:rsidRPr="00661591">
              <w:rPr>
                <w:rFonts w:ascii="Times New Roman" w:hAnsi="Times New Roman"/>
                <w:b/>
                <w:bCs/>
                <w:sz w:val="24"/>
                <w:lang w:val="lv-LV" w:eastAsia="ar-SA"/>
              </w:rPr>
              <w:t>)</w:t>
            </w:r>
          </w:p>
        </w:tc>
        <w:tc>
          <w:tcPr>
            <w:tcW w:w="2681" w:type="pct"/>
            <w:shd w:val="clear" w:color="auto" w:fill="D9D9D9"/>
          </w:tcPr>
          <w:p w14:paraId="219CAED1" w14:textId="77777777" w:rsidR="0043143A" w:rsidRPr="006D5AB7" w:rsidRDefault="0043143A" w:rsidP="00A76BB1">
            <w:pPr>
              <w:suppressAutoHyphens/>
              <w:ind w:firstLine="32"/>
              <w:rPr>
                <w:rFonts w:ascii="Times New Roman" w:hAnsi="Times New Roman"/>
                <w:b/>
                <w:bCs/>
                <w:sz w:val="24"/>
                <w:lang w:val="lv-LV" w:eastAsia="ar-SA"/>
              </w:rPr>
            </w:pPr>
            <w:proofErr w:type="spellStart"/>
            <w:r w:rsidRPr="00661591">
              <w:rPr>
                <w:rFonts w:ascii="Times New Roman" w:hAnsi="Times New Roman"/>
                <w:b/>
                <w:bCs/>
                <w:sz w:val="24"/>
                <w:lang w:val="lv-LV" w:eastAsia="ar-SA"/>
              </w:rPr>
              <w:t>TTF</w:t>
            </w:r>
            <w:r w:rsidRPr="00661591">
              <w:rPr>
                <w:rFonts w:ascii="Times New Roman" w:hAnsi="Times New Roman"/>
                <w:b/>
                <w:bCs/>
                <w:sz w:val="24"/>
                <w:vertAlign w:val="subscript"/>
                <w:lang w:val="lv-LV" w:eastAsia="ar-SA"/>
              </w:rPr>
              <w:t>fm</w:t>
            </w:r>
            <w:proofErr w:type="spellEnd"/>
            <w:r w:rsidRPr="00661591">
              <w:rPr>
                <w:rFonts w:ascii="Times New Roman" w:hAnsi="Times New Roman"/>
                <w:b/>
                <w:bCs/>
                <w:sz w:val="24"/>
                <w:lang w:val="lv-LV" w:eastAsia="ar-SA"/>
              </w:rPr>
              <w:t xml:space="preserve"> + X*</w:t>
            </w:r>
          </w:p>
        </w:tc>
      </w:tr>
      <w:tr w:rsidR="0043143A" w:rsidRPr="006D5AB7" w14:paraId="75EB57BE" w14:textId="77777777" w:rsidTr="00A76BB1">
        <w:trPr>
          <w:trHeight w:val="220"/>
        </w:trPr>
        <w:tc>
          <w:tcPr>
            <w:tcW w:w="2319" w:type="pct"/>
            <w:shd w:val="clear" w:color="auto" w:fill="D9D9D9"/>
          </w:tcPr>
          <w:p w14:paraId="650DB331" w14:textId="77777777" w:rsidR="0043143A" w:rsidRPr="006D5AB7" w:rsidRDefault="0043143A" w:rsidP="00A76BB1">
            <w:pPr>
              <w:suppressAutoHyphens/>
              <w:spacing w:before="60" w:after="60"/>
              <w:ind w:firstLine="32"/>
              <w:rPr>
                <w:rFonts w:ascii="Times New Roman" w:hAnsi="Times New Roman"/>
                <w:bCs/>
                <w:sz w:val="24"/>
                <w:lang w:val="lv-LV" w:eastAsia="ar-SA"/>
              </w:rPr>
            </w:pPr>
            <w:r w:rsidRPr="00661591">
              <w:rPr>
                <w:rFonts w:ascii="Times New Roman" w:hAnsi="Times New Roman"/>
                <w:bCs/>
                <w:sz w:val="24"/>
                <w:lang w:val="lv-LV" w:eastAsia="ar-SA"/>
              </w:rPr>
              <w:t>Uzglabāšanas sistēmas pakalpojums</w:t>
            </w:r>
          </w:p>
        </w:tc>
        <w:tc>
          <w:tcPr>
            <w:tcW w:w="2681" w:type="pct"/>
            <w:shd w:val="clear" w:color="auto" w:fill="D9D9D9"/>
          </w:tcPr>
          <w:p w14:paraId="59A04E5E" w14:textId="77777777" w:rsidR="0043143A" w:rsidRPr="006D5AB7" w:rsidRDefault="0043143A" w:rsidP="00A76BB1">
            <w:pPr>
              <w:suppressAutoHyphens/>
              <w:ind w:firstLine="32"/>
              <w:rPr>
                <w:rFonts w:ascii="Times New Roman" w:hAnsi="Times New Roman"/>
                <w:bCs/>
                <w:sz w:val="24"/>
                <w:lang w:val="lv-LV" w:eastAsia="ar-SA"/>
              </w:rPr>
            </w:pPr>
            <w:r w:rsidRPr="00661591">
              <w:rPr>
                <w:rFonts w:ascii="Times New Roman" w:hAnsi="Times New Roman"/>
                <w:bCs/>
                <w:sz w:val="24"/>
                <w:lang w:val="lv-LV" w:eastAsia="ar-SA"/>
              </w:rPr>
              <w:t>Iekļauts</w:t>
            </w:r>
          </w:p>
        </w:tc>
      </w:tr>
      <w:tr w:rsidR="0043143A" w:rsidRPr="006D5AB7" w14:paraId="0BA36179" w14:textId="77777777" w:rsidTr="00A76BB1">
        <w:trPr>
          <w:trHeight w:val="466"/>
        </w:trPr>
        <w:tc>
          <w:tcPr>
            <w:tcW w:w="2319" w:type="pct"/>
            <w:shd w:val="clear" w:color="auto" w:fill="D9D9D9"/>
          </w:tcPr>
          <w:p w14:paraId="60920DEE" w14:textId="77777777" w:rsidR="0043143A" w:rsidRPr="006D5AB7" w:rsidRDefault="0043143A" w:rsidP="00A76BB1">
            <w:pPr>
              <w:suppressAutoHyphens/>
              <w:ind w:firstLine="32"/>
              <w:rPr>
                <w:rFonts w:ascii="Times New Roman" w:hAnsi="Times New Roman"/>
                <w:bCs/>
                <w:sz w:val="24"/>
                <w:lang w:val="lv-LV" w:eastAsia="ar-SA"/>
              </w:rPr>
            </w:pPr>
            <w:r w:rsidRPr="00661591">
              <w:rPr>
                <w:rFonts w:ascii="Times New Roman" w:hAnsi="Times New Roman"/>
                <w:bCs/>
                <w:sz w:val="24"/>
                <w:lang w:val="lv-LV" w:eastAsia="ar-SA"/>
              </w:rPr>
              <w:t>Pārvades sistēmas pakalpojums – pārvades jauda</w:t>
            </w:r>
          </w:p>
        </w:tc>
        <w:tc>
          <w:tcPr>
            <w:tcW w:w="2681" w:type="pct"/>
            <w:shd w:val="clear" w:color="auto" w:fill="D9D9D9"/>
            <w:vAlign w:val="center"/>
          </w:tcPr>
          <w:p w14:paraId="5E2D51AE" w14:textId="77777777" w:rsidR="0043143A" w:rsidRPr="006D5AB7" w:rsidRDefault="0043143A" w:rsidP="00A76BB1">
            <w:pPr>
              <w:suppressAutoHyphens/>
              <w:ind w:firstLine="32"/>
              <w:rPr>
                <w:rFonts w:ascii="Times New Roman" w:hAnsi="Times New Roman"/>
                <w:bCs/>
                <w:sz w:val="24"/>
                <w:lang w:val="lv-LV" w:eastAsia="ar-SA"/>
              </w:rPr>
            </w:pPr>
            <w:r w:rsidRPr="00661591">
              <w:rPr>
                <w:rFonts w:ascii="Times New Roman" w:hAnsi="Times New Roman"/>
                <w:bCs/>
                <w:sz w:val="24"/>
                <w:lang w:val="lv-LV" w:eastAsia="ar-SA"/>
              </w:rPr>
              <w:t>Iekļauts</w:t>
            </w:r>
          </w:p>
        </w:tc>
      </w:tr>
      <w:tr w:rsidR="0043143A" w:rsidRPr="006D5AB7" w14:paraId="49F229ED" w14:textId="77777777" w:rsidTr="00A76BB1">
        <w:trPr>
          <w:trHeight w:val="220"/>
        </w:trPr>
        <w:tc>
          <w:tcPr>
            <w:tcW w:w="2319" w:type="pct"/>
            <w:shd w:val="clear" w:color="auto" w:fill="D9D9D9"/>
          </w:tcPr>
          <w:p w14:paraId="15DF0998" w14:textId="77777777" w:rsidR="0043143A" w:rsidRPr="006D5AB7" w:rsidRDefault="0043143A" w:rsidP="00A76BB1">
            <w:pPr>
              <w:suppressAutoHyphens/>
              <w:spacing w:before="60" w:after="60"/>
              <w:ind w:firstLine="32"/>
              <w:rPr>
                <w:rFonts w:ascii="Times New Roman" w:hAnsi="Times New Roman"/>
                <w:bCs/>
                <w:sz w:val="24"/>
                <w:lang w:val="lv-LV" w:eastAsia="ar-SA"/>
              </w:rPr>
            </w:pPr>
            <w:r w:rsidRPr="00661591">
              <w:rPr>
                <w:rFonts w:ascii="Times New Roman" w:hAnsi="Times New Roman"/>
                <w:bCs/>
                <w:sz w:val="24"/>
                <w:lang w:val="lv-LV" w:eastAsia="ar-SA"/>
              </w:rPr>
              <w:t>Balansēšanas pakalpojums</w:t>
            </w:r>
          </w:p>
        </w:tc>
        <w:tc>
          <w:tcPr>
            <w:tcW w:w="2681" w:type="pct"/>
            <w:shd w:val="clear" w:color="auto" w:fill="D9D9D9"/>
          </w:tcPr>
          <w:p w14:paraId="287FCD42" w14:textId="77777777" w:rsidR="0043143A" w:rsidRPr="006D5AB7" w:rsidRDefault="0043143A" w:rsidP="00A76BB1">
            <w:pPr>
              <w:suppressAutoHyphens/>
              <w:ind w:firstLine="32"/>
              <w:rPr>
                <w:rFonts w:ascii="Times New Roman" w:hAnsi="Times New Roman"/>
                <w:bCs/>
                <w:sz w:val="24"/>
                <w:lang w:val="lv-LV" w:eastAsia="ar-SA"/>
              </w:rPr>
            </w:pPr>
            <w:r w:rsidRPr="00661591">
              <w:rPr>
                <w:rFonts w:ascii="Times New Roman" w:hAnsi="Times New Roman"/>
                <w:bCs/>
                <w:sz w:val="24"/>
                <w:lang w:val="lv-LV" w:eastAsia="ar-SA"/>
              </w:rPr>
              <w:t>Iekļauts</w:t>
            </w:r>
          </w:p>
        </w:tc>
      </w:tr>
      <w:tr w:rsidR="0043143A" w:rsidRPr="006D5AB7" w14:paraId="45B8B2CE" w14:textId="77777777" w:rsidTr="00A76BB1">
        <w:trPr>
          <w:trHeight w:val="527"/>
        </w:trPr>
        <w:tc>
          <w:tcPr>
            <w:tcW w:w="2319" w:type="pct"/>
          </w:tcPr>
          <w:p w14:paraId="6A3F57D7" w14:textId="77777777" w:rsidR="0043143A" w:rsidRPr="006D5AB7" w:rsidRDefault="0043143A" w:rsidP="00A76BB1">
            <w:pPr>
              <w:suppressAutoHyphens/>
              <w:ind w:firstLine="32"/>
              <w:rPr>
                <w:rFonts w:ascii="Times New Roman" w:hAnsi="Times New Roman"/>
                <w:bCs/>
                <w:sz w:val="24"/>
                <w:lang w:val="lv-LV" w:eastAsia="ar-SA"/>
              </w:rPr>
            </w:pPr>
            <w:r w:rsidRPr="00661591">
              <w:rPr>
                <w:rFonts w:ascii="Times New Roman" w:hAnsi="Times New Roman"/>
                <w:bCs/>
                <w:sz w:val="24"/>
                <w:lang w:val="lv-LV" w:eastAsia="ar-SA"/>
              </w:rPr>
              <w:t>Pārvades sistēmas pakalpojums - izejas punkts Latvijas lietotāju apgādei</w:t>
            </w:r>
          </w:p>
        </w:tc>
        <w:tc>
          <w:tcPr>
            <w:tcW w:w="2681" w:type="pct"/>
          </w:tcPr>
          <w:p w14:paraId="1B19BEC8" w14:textId="77777777" w:rsidR="0043143A" w:rsidRPr="006D5AB7" w:rsidRDefault="0043143A" w:rsidP="00A76BB1">
            <w:pPr>
              <w:suppressAutoHyphens/>
              <w:ind w:firstLine="32"/>
              <w:rPr>
                <w:rFonts w:ascii="Times New Roman" w:hAnsi="Times New Roman"/>
                <w:bCs/>
                <w:sz w:val="24"/>
                <w:lang w:val="lv-LV" w:eastAsia="ar-SA"/>
              </w:rPr>
            </w:pPr>
            <w:r w:rsidRPr="00661591">
              <w:rPr>
                <w:rFonts w:ascii="Times New Roman" w:hAnsi="Times New Roman"/>
                <w:bCs/>
                <w:sz w:val="24"/>
                <w:lang w:val="lv-LV" w:eastAsia="ar-SA"/>
              </w:rPr>
              <w:t>Maksājams papildus atbilstoši spēkā esošajiem tarifiem</w:t>
            </w:r>
          </w:p>
        </w:tc>
      </w:tr>
      <w:tr w:rsidR="0043143A" w:rsidRPr="006D5AB7" w14:paraId="4CDE30A4" w14:textId="77777777" w:rsidTr="00A76BB1">
        <w:trPr>
          <w:trHeight w:val="1387"/>
        </w:trPr>
        <w:tc>
          <w:tcPr>
            <w:tcW w:w="2319" w:type="pct"/>
            <w:vAlign w:val="center"/>
          </w:tcPr>
          <w:p w14:paraId="59B072DC" w14:textId="77777777" w:rsidR="0043143A" w:rsidRPr="006D5AB7" w:rsidRDefault="0043143A" w:rsidP="00A76BB1">
            <w:pPr>
              <w:suppressAutoHyphens/>
              <w:ind w:firstLine="32"/>
              <w:rPr>
                <w:rFonts w:ascii="Times New Roman" w:hAnsi="Times New Roman"/>
                <w:bCs/>
                <w:sz w:val="24"/>
                <w:lang w:val="lv-LV" w:eastAsia="ar-SA"/>
              </w:rPr>
            </w:pPr>
            <w:r w:rsidRPr="00661591">
              <w:rPr>
                <w:rFonts w:ascii="Times New Roman" w:hAnsi="Times New Roman"/>
                <w:bCs/>
                <w:sz w:val="24"/>
                <w:lang w:val="lv-LV" w:eastAsia="ar-SA"/>
              </w:rPr>
              <w:t xml:space="preserve">Sadales sistēmas pakalpojums </w:t>
            </w:r>
          </w:p>
        </w:tc>
        <w:tc>
          <w:tcPr>
            <w:tcW w:w="2681" w:type="pct"/>
          </w:tcPr>
          <w:p w14:paraId="61333C95" w14:textId="77777777" w:rsidR="0043143A" w:rsidRPr="006D5AB7" w:rsidRDefault="0043143A" w:rsidP="00A76BB1">
            <w:pPr>
              <w:suppressAutoHyphens/>
              <w:ind w:firstLine="32"/>
              <w:rPr>
                <w:rFonts w:ascii="Times New Roman" w:hAnsi="Times New Roman"/>
                <w:bCs/>
                <w:sz w:val="24"/>
                <w:lang w:val="lv-LV" w:eastAsia="ar-SA"/>
              </w:rPr>
            </w:pPr>
            <w:r w:rsidRPr="00661591">
              <w:rPr>
                <w:rFonts w:ascii="Times New Roman" w:hAnsi="Times New Roman"/>
                <w:bCs/>
                <w:sz w:val="24"/>
                <w:lang w:val="lv-LV" w:eastAsia="ar-SA"/>
              </w:rPr>
              <w:t>Maksājams papildus atbilstoši spēkā esošajam tarifam:</w:t>
            </w:r>
          </w:p>
          <w:p w14:paraId="05A81818" w14:textId="77777777" w:rsidR="0043143A" w:rsidRPr="006D5AB7" w:rsidRDefault="0043143A" w:rsidP="0043143A">
            <w:pPr>
              <w:numPr>
                <w:ilvl w:val="0"/>
                <w:numId w:val="10"/>
              </w:numPr>
              <w:suppressAutoHyphens/>
              <w:ind w:left="0" w:firstLine="32"/>
              <w:jc w:val="both"/>
              <w:rPr>
                <w:rFonts w:ascii="Times New Roman" w:hAnsi="Times New Roman"/>
                <w:sz w:val="24"/>
                <w:lang w:val="lv-LV" w:eastAsia="ar-SA"/>
              </w:rPr>
            </w:pPr>
            <w:r w:rsidRPr="00661591">
              <w:rPr>
                <w:rFonts w:ascii="Times New Roman" w:hAnsi="Times New Roman"/>
                <w:bCs/>
                <w:sz w:val="24"/>
                <w:lang w:val="lv-LV" w:eastAsia="ar-SA"/>
              </w:rPr>
              <w:t>Tarifa fiksētā daļa pēc objekta maksimālās vai atļautās slodzes;</w:t>
            </w:r>
          </w:p>
          <w:p w14:paraId="1CB0FCC7" w14:textId="77777777" w:rsidR="0043143A" w:rsidRPr="006D5AB7" w:rsidRDefault="0043143A" w:rsidP="0043143A">
            <w:pPr>
              <w:numPr>
                <w:ilvl w:val="0"/>
                <w:numId w:val="10"/>
              </w:numPr>
              <w:suppressAutoHyphens/>
              <w:ind w:left="0" w:firstLine="32"/>
              <w:jc w:val="both"/>
              <w:rPr>
                <w:rFonts w:ascii="Times New Roman" w:hAnsi="Times New Roman"/>
                <w:b/>
                <w:sz w:val="24"/>
                <w:lang w:val="lv-LV" w:eastAsia="ar-SA"/>
              </w:rPr>
            </w:pPr>
            <w:r w:rsidRPr="00F109B8">
              <w:rPr>
                <w:rFonts w:ascii="Times New Roman" w:hAnsi="Times New Roman"/>
                <w:sz w:val="24"/>
                <w:lang w:val="lv-LV" w:eastAsia="ar-SA"/>
              </w:rPr>
              <w:t>Tarifa mainīgā daļa - atbilstoši patēriņa grupai</w:t>
            </w:r>
          </w:p>
        </w:tc>
      </w:tr>
      <w:tr w:rsidR="0043143A" w:rsidRPr="006D5AB7" w14:paraId="04958FFE" w14:textId="77777777" w:rsidTr="00A76BB1">
        <w:trPr>
          <w:trHeight w:val="453"/>
        </w:trPr>
        <w:tc>
          <w:tcPr>
            <w:tcW w:w="2319" w:type="pct"/>
            <w:vAlign w:val="center"/>
          </w:tcPr>
          <w:p w14:paraId="02FCCEF6" w14:textId="77777777" w:rsidR="0043143A" w:rsidRPr="006D5AB7" w:rsidRDefault="0043143A" w:rsidP="00A76BB1">
            <w:pPr>
              <w:suppressAutoHyphens/>
              <w:ind w:firstLine="32"/>
              <w:rPr>
                <w:rFonts w:ascii="Times New Roman" w:hAnsi="Times New Roman"/>
                <w:bCs/>
                <w:sz w:val="24"/>
                <w:lang w:val="lv-LV" w:eastAsia="ar-SA"/>
              </w:rPr>
            </w:pPr>
            <w:r w:rsidRPr="00661591">
              <w:rPr>
                <w:rFonts w:ascii="Times New Roman" w:hAnsi="Times New Roman"/>
                <w:bCs/>
                <w:sz w:val="24"/>
                <w:lang w:val="lv-LV" w:eastAsia="ar-SA"/>
              </w:rPr>
              <w:t>Akcīzes nodoklis</w:t>
            </w:r>
          </w:p>
        </w:tc>
        <w:tc>
          <w:tcPr>
            <w:tcW w:w="2681" w:type="pct"/>
          </w:tcPr>
          <w:p w14:paraId="379C5C81" w14:textId="77777777" w:rsidR="0043143A" w:rsidRPr="006D5AB7" w:rsidRDefault="0043143A" w:rsidP="00A76BB1">
            <w:pPr>
              <w:suppressAutoHyphens/>
              <w:ind w:firstLine="32"/>
              <w:rPr>
                <w:rFonts w:ascii="Times New Roman" w:hAnsi="Times New Roman"/>
                <w:bCs/>
                <w:sz w:val="24"/>
                <w:lang w:val="lv-LV" w:eastAsia="ar-SA"/>
              </w:rPr>
            </w:pPr>
            <w:r w:rsidRPr="00661591">
              <w:rPr>
                <w:rFonts w:ascii="Times New Roman" w:hAnsi="Times New Roman"/>
                <w:bCs/>
                <w:sz w:val="24"/>
                <w:lang w:val="lv-LV" w:eastAsia="ar-SA"/>
              </w:rPr>
              <w:t>Maksājams papildus atbilstoši dabasgāzes izmantošanas mērķim</w:t>
            </w:r>
          </w:p>
        </w:tc>
      </w:tr>
      <w:tr w:rsidR="0043143A" w:rsidRPr="006D5AB7" w14:paraId="272210A1" w14:textId="77777777" w:rsidTr="00A76BB1">
        <w:trPr>
          <w:trHeight w:val="58"/>
        </w:trPr>
        <w:tc>
          <w:tcPr>
            <w:tcW w:w="2319" w:type="pct"/>
          </w:tcPr>
          <w:p w14:paraId="78C1C68E" w14:textId="77777777" w:rsidR="0043143A" w:rsidRPr="006D5AB7" w:rsidRDefault="0043143A" w:rsidP="00A76BB1">
            <w:pPr>
              <w:suppressAutoHyphens/>
              <w:spacing w:before="60" w:after="60"/>
              <w:ind w:firstLine="32"/>
              <w:rPr>
                <w:rFonts w:ascii="Times New Roman" w:hAnsi="Times New Roman"/>
                <w:bCs/>
                <w:sz w:val="24"/>
                <w:lang w:val="lv-LV" w:eastAsia="ar-SA"/>
              </w:rPr>
            </w:pPr>
            <w:r w:rsidRPr="00661591">
              <w:rPr>
                <w:rFonts w:ascii="Times New Roman" w:hAnsi="Times New Roman"/>
                <w:bCs/>
                <w:sz w:val="24"/>
                <w:lang w:val="lv-LV" w:eastAsia="ar-SA"/>
              </w:rPr>
              <w:t>Pievienotās vērtības nodoklis</w:t>
            </w:r>
          </w:p>
        </w:tc>
        <w:tc>
          <w:tcPr>
            <w:tcW w:w="2681" w:type="pct"/>
          </w:tcPr>
          <w:p w14:paraId="3CEB3A22" w14:textId="77777777" w:rsidR="0043143A" w:rsidRPr="006D5AB7" w:rsidRDefault="0043143A" w:rsidP="00A76BB1">
            <w:pPr>
              <w:suppressAutoHyphens/>
              <w:ind w:firstLine="32"/>
              <w:rPr>
                <w:rFonts w:ascii="Times New Roman" w:hAnsi="Times New Roman"/>
                <w:bCs/>
                <w:sz w:val="24"/>
                <w:lang w:val="lv-LV" w:eastAsia="ar-SA"/>
              </w:rPr>
            </w:pPr>
            <w:r w:rsidRPr="00661591">
              <w:rPr>
                <w:rFonts w:ascii="Times New Roman" w:hAnsi="Times New Roman"/>
                <w:bCs/>
                <w:sz w:val="24"/>
                <w:lang w:val="lv-LV" w:eastAsia="ar-SA"/>
              </w:rPr>
              <w:t>Maksājams papildus 21%</w:t>
            </w:r>
          </w:p>
        </w:tc>
      </w:tr>
    </w:tbl>
    <w:p w14:paraId="60E4C801" w14:textId="77777777" w:rsidR="0043143A" w:rsidRPr="006D5AB7" w:rsidRDefault="0043143A" w:rsidP="0043143A">
      <w:pPr>
        <w:ind w:right="-1"/>
        <w:jc w:val="both"/>
      </w:pPr>
    </w:p>
    <w:p w14:paraId="43D9AE32" w14:textId="7849F460" w:rsidR="0043143A" w:rsidRDefault="0043143A" w:rsidP="0043143A">
      <w:pPr>
        <w:suppressAutoHyphens/>
        <w:ind w:right="-2"/>
        <w:jc w:val="both"/>
        <w:rPr>
          <w:rFonts w:eastAsia="Calibri"/>
          <w:bCs/>
          <w:lang w:eastAsia="ar-SA"/>
        </w:rPr>
      </w:pPr>
      <w:r w:rsidRPr="006D5AB7">
        <w:rPr>
          <w:rFonts w:eastAsia="Calibri"/>
          <w:b/>
          <w:bCs/>
          <w:lang w:eastAsia="ar-SA"/>
        </w:rPr>
        <w:t xml:space="preserve">* X </w:t>
      </w:r>
      <w:r w:rsidRPr="006D5AB7">
        <w:rPr>
          <w:rFonts w:eastAsia="Calibri"/>
          <w:bCs/>
          <w:lang w:eastAsia="ar-SA"/>
        </w:rPr>
        <w:t xml:space="preserve">– Vērtēšanas kritērijs, Tirgotāja uzcenojums, kurš būs nemainīgs visu tirdzniecības periodu. Uzcenojums norādāms ar precizitāti </w:t>
      </w:r>
      <w:r w:rsidR="005B3C96">
        <w:rPr>
          <w:rFonts w:eastAsia="Calibri"/>
          <w:bCs/>
          <w:lang w:eastAsia="ar-SA"/>
        </w:rPr>
        <w:t xml:space="preserve"> 5 (</w:t>
      </w:r>
      <w:r>
        <w:rPr>
          <w:rFonts w:eastAsia="Calibri"/>
          <w:bCs/>
          <w:lang w:eastAsia="ar-SA"/>
        </w:rPr>
        <w:t>piecas</w:t>
      </w:r>
      <w:r w:rsidR="005B3C96">
        <w:rPr>
          <w:rFonts w:eastAsia="Calibri"/>
          <w:bCs/>
          <w:lang w:eastAsia="ar-SA"/>
        </w:rPr>
        <w:t>)</w:t>
      </w:r>
      <w:r w:rsidRPr="006D5AB7">
        <w:rPr>
          <w:rFonts w:eastAsia="Calibri"/>
          <w:bCs/>
          <w:lang w:eastAsia="ar-SA"/>
        </w:rPr>
        <w:t xml:space="preserve"> zīmes aiz komata.</w:t>
      </w:r>
    </w:p>
    <w:p w14:paraId="4831105E" w14:textId="77777777" w:rsidR="005B3C96" w:rsidRPr="006D5AB7" w:rsidRDefault="005B3C96" w:rsidP="0043143A">
      <w:pPr>
        <w:suppressAutoHyphens/>
        <w:ind w:right="-2"/>
        <w:jc w:val="both"/>
        <w:rPr>
          <w:rFonts w:eastAsia="Calibri"/>
          <w:bCs/>
          <w:lang w:eastAsia="ar-SA"/>
        </w:rPr>
      </w:pPr>
    </w:p>
    <w:p w14:paraId="46C2B845" w14:textId="519CC0BC" w:rsidR="005B3C96" w:rsidRDefault="005B3C96" w:rsidP="005B3C96">
      <w:pPr>
        <w:pStyle w:val="Normal1"/>
        <w:ind w:left="0" w:right="-1"/>
        <w:rPr>
          <w:sz w:val="24"/>
          <w:szCs w:val="24"/>
          <w:lang w:val="lv-LV"/>
        </w:rPr>
      </w:pPr>
      <w:r>
        <w:rPr>
          <w:sz w:val="24"/>
          <w:szCs w:val="24"/>
          <w:lang w:val="lv-LV"/>
        </w:rPr>
        <w:t>P</w:t>
      </w:r>
      <w:r w:rsidRPr="00021AFE">
        <w:rPr>
          <w:sz w:val="24"/>
          <w:szCs w:val="24"/>
          <w:lang w:val="lv-LV"/>
        </w:rPr>
        <w:t xml:space="preserve">retendentu Finanšu piedāvājumā norādītajā cenā ir jābūt iekļautām visām izmaksām, kas saistītas </w:t>
      </w:r>
      <w:r>
        <w:rPr>
          <w:sz w:val="24"/>
          <w:szCs w:val="24"/>
          <w:lang w:val="lv-LV"/>
        </w:rPr>
        <w:t xml:space="preserve">ar </w:t>
      </w:r>
      <w:r w:rsidRPr="00226045">
        <w:rPr>
          <w:sz w:val="24"/>
          <w:szCs w:val="24"/>
          <w:lang w:val="lv-LV"/>
        </w:rPr>
        <w:t xml:space="preserve">Pakalpojuma nodrošināšanu, t.sk. materiālu, tehniskā nodrošinājuma un darbaspēka izmaksām, izmaksām, kas saistītas ar Pakalpojuma ietvaros veicamajiem darbiem, ar uzturēšanu saistītajām izmaksām, nodokļiem (izņemot PVN un akcīzes nodokli), nodevām, muitas maksājumiem, ja tādi ir, transporta izdevumiem, ar nepieciešamo atļauju saņemšanu no trešajām personām saistītajām izmaksām un citām ar Pakalpojuma savlaicīgu un kvalitatīvu sniegšanu saistītām izmaksām, kas </w:t>
      </w:r>
      <w:r w:rsidRPr="00D67E24">
        <w:rPr>
          <w:sz w:val="24"/>
          <w:szCs w:val="24"/>
          <w:lang w:val="lv-LV"/>
        </w:rPr>
        <w:t>nepieciešamas līguma pilnīgai un kvalitatīvai izpildei, izņemot izmaksu, kas saistīta ar dabasgāzes pārvades sistēmas pakalpojumu - izejas punktu Latvijas lietotāju apgādei un sadales sistēmas pakalpojumu izmaksām, kā arī izņemot dabasgāzes cenu, kas tiks noteikta pēc biržas cenām (</w:t>
      </w:r>
      <w:proofErr w:type="spellStart"/>
      <w:r w:rsidRPr="00D67E24">
        <w:rPr>
          <w:sz w:val="24"/>
          <w:szCs w:val="24"/>
          <w:lang w:val="lv-LV"/>
        </w:rPr>
        <w:t>TTF</w:t>
      </w:r>
      <w:r w:rsidRPr="00D67E24">
        <w:rPr>
          <w:sz w:val="18"/>
          <w:szCs w:val="18"/>
          <w:lang w:val="lv-LV"/>
        </w:rPr>
        <w:t>fm</w:t>
      </w:r>
      <w:proofErr w:type="spellEnd"/>
      <w:r w:rsidRPr="00D67E24">
        <w:rPr>
          <w:sz w:val="24"/>
          <w:szCs w:val="24"/>
          <w:lang w:val="lv-LV"/>
        </w:rPr>
        <w:t>)*.</w:t>
      </w:r>
    </w:p>
    <w:p w14:paraId="37240DC7" w14:textId="037E8D41" w:rsidR="005B3C96" w:rsidRPr="00021AFE" w:rsidRDefault="005B3C96" w:rsidP="005B3C96">
      <w:pPr>
        <w:pStyle w:val="Normal1"/>
        <w:ind w:left="0" w:right="-1"/>
        <w:rPr>
          <w:sz w:val="24"/>
          <w:szCs w:val="24"/>
          <w:lang w:val="lv-LV"/>
        </w:rPr>
      </w:pPr>
      <w:r w:rsidRPr="00226045">
        <w:rPr>
          <w:sz w:val="24"/>
          <w:szCs w:val="24"/>
          <w:lang w:val="lv-LV"/>
        </w:rPr>
        <w:lastRenderedPageBreak/>
        <w:t>*</w:t>
      </w:r>
      <w:proofErr w:type="spellStart"/>
      <w:r w:rsidRPr="00226045">
        <w:rPr>
          <w:sz w:val="24"/>
          <w:szCs w:val="24"/>
          <w:lang w:val="lv-LV"/>
        </w:rPr>
        <w:t>TTF</w:t>
      </w:r>
      <w:r w:rsidRPr="00C0219B">
        <w:rPr>
          <w:sz w:val="20"/>
          <w:szCs w:val="20"/>
          <w:lang w:val="lv-LV"/>
        </w:rPr>
        <w:t>fm</w:t>
      </w:r>
      <w:proofErr w:type="spellEnd"/>
      <w:r w:rsidRPr="00226045">
        <w:rPr>
          <w:sz w:val="24"/>
          <w:szCs w:val="24"/>
          <w:lang w:val="lv-LV"/>
        </w:rPr>
        <w:t xml:space="preserve"> – </w:t>
      </w:r>
      <w:r w:rsidRPr="00872A69">
        <w:rPr>
          <w:sz w:val="22"/>
          <w:szCs w:val="22"/>
          <w:lang w:val="lv-LV"/>
        </w:rPr>
        <w:t xml:space="preserve">- </w:t>
      </w:r>
      <w:r w:rsidRPr="005D7122">
        <w:rPr>
          <w:sz w:val="23"/>
          <w:szCs w:val="23"/>
          <w:lang w:val="lv-LV"/>
        </w:rPr>
        <w:t>mainīgā dabasgāzes cenas komponente EUR/</w:t>
      </w:r>
      <w:proofErr w:type="spellStart"/>
      <w:r w:rsidRPr="005D7122">
        <w:rPr>
          <w:sz w:val="23"/>
          <w:szCs w:val="23"/>
          <w:lang w:val="lv-LV"/>
        </w:rPr>
        <w:t>MWh</w:t>
      </w:r>
      <w:proofErr w:type="spellEnd"/>
      <w:r w:rsidRPr="005D7122">
        <w:rPr>
          <w:sz w:val="23"/>
          <w:szCs w:val="23"/>
          <w:lang w:val="lv-LV"/>
        </w:rPr>
        <w:t xml:space="preserve"> – piegādes mēneša </w:t>
      </w:r>
      <w:proofErr w:type="spellStart"/>
      <w:r w:rsidRPr="005D7122">
        <w:rPr>
          <w:i/>
          <w:sz w:val="23"/>
          <w:szCs w:val="23"/>
          <w:lang w:val="lv-LV"/>
        </w:rPr>
        <w:t>Title</w:t>
      </w:r>
      <w:proofErr w:type="spellEnd"/>
      <w:r w:rsidRPr="005D7122">
        <w:rPr>
          <w:i/>
          <w:sz w:val="23"/>
          <w:szCs w:val="23"/>
          <w:lang w:val="lv-LV"/>
        </w:rPr>
        <w:t xml:space="preserve"> </w:t>
      </w:r>
      <w:proofErr w:type="spellStart"/>
      <w:r w:rsidRPr="005D7122">
        <w:rPr>
          <w:i/>
          <w:sz w:val="23"/>
          <w:szCs w:val="23"/>
          <w:lang w:val="lv-LV"/>
        </w:rPr>
        <w:t>Transfer</w:t>
      </w:r>
      <w:proofErr w:type="spellEnd"/>
      <w:r w:rsidRPr="005D7122">
        <w:rPr>
          <w:i/>
          <w:sz w:val="23"/>
          <w:szCs w:val="23"/>
          <w:lang w:val="lv-LV"/>
        </w:rPr>
        <w:t xml:space="preserve"> </w:t>
      </w:r>
      <w:proofErr w:type="spellStart"/>
      <w:r w:rsidRPr="005D7122">
        <w:rPr>
          <w:i/>
          <w:sz w:val="23"/>
          <w:szCs w:val="23"/>
          <w:lang w:val="lv-LV"/>
        </w:rPr>
        <w:t>Facility</w:t>
      </w:r>
      <w:proofErr w:type="spellEnd"/>
      <w:r w:rsidRPr="005D7122">
        <w:rPr>
          <w:sz w:val="23"/>
          <w:szCs w:val="23"/>
          <w:lang w:val="lv-LV"/>
        </w:rPr>
        <w:t xml:space="preserve"> dabasgāzes cenas indekss, kura vērtība tiek noteikta iepriekšējā mēneša pēdējā tirdzniecības darba dienā un publicēta atbilstoši Starpkontinentālās biržas (</w:t>
      </w:r>
      <w:r w:rsidRPr="005D7122">
        <w:rPr>
          <w:i/>
          <w:sz w:val="23"/>
          <w:szCs w:val="23"/>
          <w:lang w:val="lv-LV"/>
        </w:rPr>
        <w:t>ICE – </w:t>
      </w:r>
      <w:proofErr w:type="spellStart"/>
      <w:r w:rsidRPr="005D7122">
        <w:rPr>
          <w:i/>
          <w:sz w:val="23"/>
          <w:szCs w:val="23"/>
          <w:lang w:val="lv-LV"/>
        </w:rPr>
        <w:t>Intercontinental</w:t>
      </w:r>
      <w:proofErr w:type="spellEnd"/>
      <w:r w:rsidRPr="005D7122">
        <w:rPr>
          <w:i/>
          <w:sz w:val="23"/>
          <w:szCs w:val="23"/>
          <w:lang w:val="lv-LV"/>
        </w:rPr>
        <w:t xml:space="preserve"> Exchange</w:t>
      </w:r>
      <w:r w:rsidRPr="005D7122">
        <w:rPr>
          <w:sz w:val="23"/>
          <w:szCs w:val="23"/>
          <w:lang w:val="lv-LV"/>
        </w:rPr>
        <w:t xml:space="preserve">) metodoloģijai </w:t>
      </w:r>
      <w:r>
        <w:rPr>
          <w:sz w:val="23"/>
          <w:szCs w:val="23"/>
          <w:lang w:val="lv-LV"/>
        </w:rPr>
        <w:t>tīmekļa vietnē</w:t>
      </w:r>
      <w:r w:rsidRPr="005D7122">
        <w:rPr>
          <w:sz w:val="23"/>
          <w:szCs w:val="23"/>
          <w:lang w:val="lv-LV"/>
        </w:rPr>
        <w:t xml:space="preserve"> </w:t>
      </w:r>
      <w:hyperlink r:id="rId13" w:history="1">
        <w:r w:rsidR="00730EA0" w:rsidRPr="00D5208B">
          <w:rPr>
            <w:rStyle w:val="Hyperlink"/>
            <w:rFonts w:eastAsiaTheme="minorHAnsi" w:cstheme="minorBidi"/>
            <w:sz w:val="24"/>
            <w:szCs w:val="22"/>
            <w:lang w:val="lv-LV"/>
          </w:rPr>
          <w:t>https://www.ice.com/report/282</w:t>
        </w:r>
      </w:hyperlink>
      <w:r w:rsidR="00C040C6" w:rsidRPr="005D7122">
        <w:rPr>
          <w:i/>
          <w:sz w:val="23"/>
          <w:szCs w:val="23"/>
          <w:lang w:val="lv-LV"/>
        </w:rPr>
        <w:t xml:space="preserve"> </w:t>
      </w:r>
      <w:r w:rsidRPr="005D7122">
        <w:rPr>
          <w:i/>
          <w:sz w:val="23"/>
          <w:szCs w:val="23"/>
          <w:lang w:val="lv-LV"/>
        </w:rPr>
        <w:t>“TTF NATURAL GAS INDEX (TTFI)”</w:t>
      </w:r>
      <w:r w:rsidRPr="005D7122">
        <w:rPr>
          <w:sz w:val="23"/>
          <w:szCs w:val="23"/>
          <w:lang w:val="lv-LV"/>
        </w:rPr>
        <w:t xml:space="preserve"> sadaļā vai </w:t>
      </w:r>
      <w:r w:rsidRPr="005D7122">
        <w:rPr>
          <w:i/>
          <w:sz w:val="23"/>
          <w:szCs w:val="23"/>
          <w:lang w:val="lv-LV"/>
        </w:rPr>
        <w:t>“</w:t>
      </w:r>
      <w:proofErr w:type="spellStart"/>
      <w:r w:rsidRPr="005D7122">
        <w:rPr>
          <w:i/>
          <w:sz w:val="23"/>
          <w:szCs w:val="23"/>
          <w:lang w:val="lv-LV"/>
        </w:rPr>
        <w:t>Argus</w:t>
      </w:r>
      <w:proofErr w:type="spellEnd"/>
      <w:r w:rsidRPr="005D7122">
        <w:rPr>
          <w:i/>
          <w:sz w:val="23"/>
          <w:szCs w:val="23"/>
          <w:lang w:val="lv-LV"/>
        </w:rPr>
        <w:t xml:space="preserve"> </w:t>
      </w:r>
      <w:proofErr w:type="spellStart"/>
      <w:r w:rsidRPr="005D7122">
        <w:rPr>
          <w:i/>
          <w:sz w:val="23"/>
          <w:szCs w:val="23"/>
          <w:lang w:val="lv-LV"/>
        </w:rPr>
        <w:t>European</w:t>
      </w:r>
      <w:proofErr w:type="spellEnd"/>
      <w:r w:rsidRPr="005D7122">
        <w:rPr>
          <w:i/>
          <w:sz w:val="23"/>
          <w:szCs w:val="23"/>
          <w:lang w:val="lv-LV"/>
        </w:rPr>
        <w:t xml:space="preserve"> Natural Gas”</w:t>
      </w:r>
      <w:r w:rsidRPr="005D7122">
        <w:rPr>
          <w:sz w:val="23"/>
          <w:szCs w:val="23"/>
          <w:lang w:val="lv-LV"/>
        </w:rPr>
        <w:t xml:space="preserve"> pārskatā</w:t>
      </w:r>
      <w:r w:rsidRPr="00226045">
        <w:rPr>
          <w:sz w:val="24"/>
          <w:szCs w:val="24"/>
          <w:lang w:val="lv-LV"/>
        </w:rPr>
        <w:t>. Šis lielums mainās katru mēnesi.</w:t>
      </w:r>
    </w:p>
    <w:p w14:paraId="45B518F4" w14:textId="77777777" w:rsidR="0043143A" w:rsidRPr="005E36E5" w:rsidRDefault="0043143A" w:rsidP="0043143A">
      <w:pPr>
        <w:suppressAutoHyphens/>
        <w:ind w:right="-2"/>
        <w:jc w:val="both"/>
        <w:rPr>
          <w:rFonts w:eastAsia="Calibri"/>
          <w:bCs/>
          <w:lang w:eastAsia="ar-SA"/>
        </w:rPr>
      </w:pPr>
    </w:p>
    <w:p w14:paraId="4F8B34D6" w14:textId="77777777" w:rsidR="0043143A" w:rsidRPr="005E36E5" w:rsidRDefault="0043143A" w:rsidP="0043143A">
      <w:pPr>
        <w:suppressAutoHyphens/>
        <w:ind w:right="-2"/>
        <w:jc w:val="both"/>
        <w:rPr>
          <w:rFonts w:eastAsia="Calibri"/>
          <w:bCs/>
          <w:u w:val="single"/>
          <w:lang w:eastAsia="ar-SA"/>
        </w:rPr>
      </w:pPr>
      <w:r w:rsidRPr="005E36E5">
        <w:rPr>
          <w:rFonts w:eastAsia="Calibri"/>
          <w:b/>
          <w:bCs/>
          <w:u w:val="single"/>
          <w:lang w:eastAsia="ar-SA"/>
        </w:rPr>
        <w:t>Pretendents piedāvā piegādāt dabasgāzi par šādu uzcenojumu (X): ________</w:t>
      </w:r>
      <w:r w:rsidRPr="005E36E5">
        <w:rPr>
          <w:rFonts w:eastAsia="Calibri"/>
          <w:bCs/>
          <w:u w:val="single"/>
          <w:lang w:eastAsia="ar-SA"/>
        </w:rPr>
        <w:t>_</w:t>
      </w:r>
      <w:r w:rsidRPr="005E36E5">
        <w:rPr>
          <w:rFonts w:eastAsia="Calibri"/>
          <w:bCs/>
          <w:i/>
          <w:iCs/>
          <w:u w:val="single"/>
          <w:lang w:eastAsia="ar-SA"/>
        </w:rPr>
        <w:t>(aizpilda pretendents).</w:t>
      </w:r>
      <w:r w:rsidRPr="005E36E5">
        <w:rPr>
          <w:rFonts w:eastAsia="Calibri"/>
          <w:bCs/>
          <w:u w:val="single"/>
          <w:lang w:eastAsia="ar-SA"/>
        </w:rPr>
        <w:t xml:space="preserve"> </w:t>
      </w:r>
    </w:p>
    <w:p w14:paraId="2A76DAAC" w14:textId="77777777" w:rsidR="0043143A" w:rsidRPr="005E36E5" w:rsidRDefault="0043143A" w:rsidP="0043143A">
      <w:pPr>
        <w:suppressAutoHyphens/>
        <w:ind w:right="-2"/>
        <w:jc w:val="both"/>
        <w:rPr>
          <w:rFonts w:eastAsia="Calibri"/>
          <w:lang w:eastAsia="ar-SA"/>
        </w:rPr>
      </w:pPr>
    </w:p>
    <w:p w14:paraId="2CAFC5A9" w14:textId="1E097080" w:rsidR="0043143A" w:rsidRPr="00D31AAA" w:rsidRDefault="0043143A" w:rsidP="00D31AAA">
      <w:pPr>
        <w:tabs>
          <w:tab w:val="left" w:pos="284"/>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2"/>
        <w:jc w:val="both"/>
        <w:rPr>
          <w:rFonts w:eastAsia="Calibri"/>
          <w:szCs w:val="24"/>
          <w:lang w:eastAsia="ar-SA"/>
        </w:rPr>
      </w:pPr>
      <w:r w:rsidRPr="00D31AAA">
        <w:rPr>
          <w:rFonts w:eastAsia="Calibri"/>
          <w:szCs w:val="24"/>
          <w:lang w:eastAsia="ar-SA"/>
        </w:rPr>
        <w:t xml:space="preserve">Piedāvāto cenu (uzcenojumu) pretendents nosaka, ņemot vērā Iepirkumā noteikto kopējo plānoto dabasgāzes apjomu. Norādītie apjomi ir uzskatāmi par prognozējamiem apjomiem Iepirkuma līguma darbības termiņā. Pasūtītājs ir tiesīgs iegādāties tādu dabasgāzes apjomu, kāds nepieciešams Pasūtītāja darbības nodrošināšanai, un samazināt vai palielināt norādīto apjomu atkarībā no sezonas un laika apstākļiem. </w:t>
      </w:r>
    </w:p>
    <w:p w14:paraId="659DCDCA" w14:textId="37481070" w:rsidR="00805617" w:rsidRPr="00B14E96" w:rsidRDefault="00805617" w:rsidP="00CC7947">
      <w:pPr>
        <w:tabs>
          <w:tab w:val="left" w:pos="993"/>
        </w:tabs>
        <w:jc w:val="both"/>
        <w:rPr>
          <w:rFonts w:eastAsia="Times New Roman" w:cs="Times New Roman"/>
          <w:szCs w:val="24"/>
          <w:lang w:eastAsia="lv-LV"/>
        </w:rPr>
      </w:pPr>
    </w:p>
    <w:p w14:paraId="09454C53" w14:textId="77777777" w:rsidR="00794A40" w:rsidRPr="00326F16" w:rsidRDefault="00794A40" w:rsidP="00794A40">
      <w:pPr>
        <w:jc w:val="both"/>
        <w:rPr>
          <w:rFonts w:cs="Times New Roman"/>
          <w:szCs w:val="24"/>
        </w:rPr>
      </w:pPr>
      <w:r w:rsidRPr="00326F16">
        <w:rPr>
          <w:rFonts w:cs="Times New Roman"/>
          <w:szCs w:val="24"/>
        </w:rPr>
        <w:t>Nosacījumi finanšu piedāvājuma iesniegšanai:</w:t>
      </w:r>
    </w:p>
    <w:p w14:paraId="428DC9BE" w14:textId="77777777" w:rsidR="00794A40" w:rsidRPr="00326F16" w:rsidRDefault="00794A40" w:rsidP="00794A40">
      <w:pPr>
        <w:pStyle w:val="ListParagraph"/>
        <w:numPr>
          <w:ilvl w:val="0"/>
          <w:numId w:val="14"/>
        </w:numPr>
        <w:tabs>
          <w:tab w:val="left" w:pos="1134"/>
        </w:tabs>
        <w:ind w:left="0" w:firstLine="709"/>
        <w:jc w:val="both"/>
        <w:rPr>
          <w:rFonts w:eastAsia="Times New Roman" w:cs="Times New Roman"/>
          <w:szCs w:val="24"/>
          <w:lang w:eastAsia="lv-LV"/>
        </w:rPr>
      </w:pPr>
      <w:r w:rsidRPr="00E00AAA">
        <w:rPr>
          <w:rFonts w:cs="Times New Roman"/>
          <w:szCs w:val="24"/>
        </w:rPr>
        <w:t>Pretendents nedrīkst iesniegt vairākus piedāvājuma variantus.</w:t>
      </w:r>
      <w:r w:rsidRPr="00326F16">
        <w:rPr>
          <w:rFonts w:cs="Times New Roman"/>
          <w:szCs w:val="24"/>
        </w:rPr>
        <w:t xml:space="preserve"> </w:t>
      </w:r>
    </w:p>
    <w:p w14:paraId="548163B3" w14:textId="1496CDCC" w:rsidR="00794A40" w:rsidRPr="005B3C96" w:rsidRDefault="00794A40" w:rsidP="00794A40">
      <w:pPr>
        <w:pStyle w:val="ListParagraph"/>
        <w:numPr>
          <w:ilvl w:val="0"/>
          <w:numId w:val="14"/>
        </w:numPr>
        <w:tabs>
          <w:tab w:val="left" w:pos="1134"/>
        </w:tabs>
        <w:ind w:left="0" w:firstLine="709"/>
        <w:jc w:val="both"/>
        <w:rPr>
          <w:rFonts w:eastAsia="Times New Roman" w:cs="Times New Roman"/>
          <w:szCs w:val="24"/>
          <w:lang w:eastAsia="lv-LV"/>
        </w:rPr>
      </w:pPr>
      <w:r w:rsidRPr="005B3C96">
        <w:t xml:space="preserve">Cenām jābūt norādītām EUR bez PVN, norādot ne vairāk kā </w:t>
      </w:r>
      <w:r w:rsidRPr="005B3C96">
        <w:rPr>
          <w:i/>
        </w:rPr>
        <w:t>5 (piecas)</w:t>
      </w:r>
      <w:r w:rsidRPr="005B3C96">
        <w:t xml:space="preserve"> zīmes aiz komata.</w:t>
      </w:r>
    </w:p>
    <w:p w14:paraId="7355BC18" w14:textId="50820535" w:rsidR="00F20778" w:rsidRPr="00114FDA" w:rsidRDefault="00794A40" w:rsidP="005B55EA">
      <w:pPr>
        <w:pStyle w:val="ListParagraph"/>
        <w:numPr>
          <w:ilvl w:val="0"/>
          <w:numId w:val="14"/>
        </w:numPr>
        <w:tabs>
          <w:tab w:val="left" w:pos="993"/>
          <w:tab w:val="left" w:pos="1134"/>
        </w:tabs>
        <w:ind w:left="0" w:firstLine="709"/>
        <w:jc w:val="both"/>
        <w:rPr>
          <w:rFonts w:eastAsia="Times New Roman" w:cs="Times New Roman"/>
          <w:sz w:val="16"/>
          <w:szCs w:val="16"/>
          <w:lang w:eastAsia="lv-LV"/>
        </w:rPr>
      </w:pPr>
      <w:r w:rsidRPr="005B3C96">
        <w:rPr>
          <w:rFonts w:cs="Times New Roman"/>
          <w:szCs w:val="24"/>
        </w:rPr>
        <w:t xml:space="preserve">Pretendenta iesniegtajā </w:t>
      </w:r>
      <w:r w:rsidRPr="005B3C96">
        <w:rPr>
          <w:rFonts w:eastAsia="Times New Roman" w:cs="Times New Roman"/>
          <w:szCs w:val="24"/>
          <w:lang w:eastAsia="lv-LV"/>
        </w:rPr>
        <w:t>finanšu piedāvājumā norādītā cena kopā EUR bez PVN neveidos iepirkuma kopējo cenu EUR bez PVN</w:t>
      </w:r>
      <w:r w:rsidR="005B3C96">
        <w:rPr>
          <w:rFonts w:eastAsia="Times New Roman" w:cs="Times New Roman"/>
          <w:szCs w:val="24"/>
          <w:lang w:eastAsia="lv-LV"/>
        </w:rPr>
        <w:t>.</w:t>
      </w:r>
      <w:r w:rsidRPr="005B3C96">
        <w:rPr>
          <w:rFonts w:eastAsia="Times New Roman" w:cs="Times New Roman"/>
          <w:szCs w:val="24"/>
          <w:lang w:eastAsia="lv-LV"/>
        </w:rPr>
        <w:t xml:space="preserve"> </w:t>
      </w:r>
    </w:p>
    <w:p w14:paraId="270E9607" w14:textId="21FAFA15" w:rsidR="00114FDA" w:rsidRDefault="00114FDA" w:rsidP="00114FDA">
      <w:pPr>
        <w:tabs>
          <w:tab w:val="left" w:pos="993"/>
          <w:tab w:val="left" w:pos="1134"/>
        </w:tabs>
        <w:jc w:val="both"/>
        <w:rPr>
          <w:rFonts w:eastAsia="Times New Roman" w:cs="Times New Roman"/>
          <w:sz w:val="16"/>
          <w:szCs w:val="16"/>
          <w:lang w:eastAsia="lv-LV"/>
        </w:rPr>
      </w:pPr>
    </w:p>
    <w:p w14:paraId="4E407808" w14:textId="77777777" w:rsidR="00114FDA" w:rsidRDefault="00114FDA" w:rsidP="00114FDA">
      <w:pPr>
        <w:tabs>
          <w:tab w:val="left" w:pos="1134"/>
        </w:tabs>
        <w:jc w:val="both"/>
        <w:rPr>
          <w:rFonts w:eastAsia="Times New Roman" w:cs="Times New Roman"/>
          <w:szCs w:val="24"/>
          <w:lang w:eastAsia="lv-LV"/>
        </w:rPr>
      </w:pPr>
    </w:p>
    <w:p w14:paraId="1A49B7B4" w14:textId="77777777" w:rsidR="00114FDA" w:rsidRPr="00280158" w:rsidRDefault="00114FDA" w:rsidP="00114FDA">
      <w:pPr>
        <w:pStyle w:val="ListParagraph"/>
        <w:numPr>
          <w:ilvl w:val="0"/>
          <w:numId w:val="1"/>
        </w:numPr>
        <w:jc w:val="center"/>
        <w:rPr>
          <w:rFonts w:eastAsia="Times New Roman" w:cs="Times New Roman"/>
          <w:b/>
          <w:bCs/>
          <w:sz w:val="28"/>
          <w:szCs w:val="28"/>
          <w:lang w:eastAsia="lv-LV"/>
        </w:rPr>
      </w:pPr>
      <w:bookmarkStart w:id="12" w:name="_Hlk142462671"/>
      <w:r w:rsidRPr="00280158">
        <w:rPr>
          <w:rFonts w:eastAsia="Times New Roman" w:cs="Times New Roman"/>
          <w:b/>
          <w:bCs/>
          <w:sz w:val="28"/>
          <w:szCs w:val="28"/>
          <w:lang w:eastAsia="lv-LV"/>
        </w:rPr>
        <w:t>NOSACĪJUMI PIEDĀVĀJUMA IESNIEGŠANAI</w:t>
      </w:r>
    </w:p>
    <w:p w14:paraId="19194458" w14:textId="77777777" w:rsidR="00114FDA" w:rsidRPr="0023453C" w:rsidRDefault="00114FDA" w:rsidP="00114FDA">
      <w:pPr>
        <w:tabs>
          <w:tab w:val="left" w:pos="1134"/>
        </w:tabs>
        <w:jc w:val="both"/>
        <w:rPr>
          <w:rFonts w:eastAsia="Times New Roman" w:cs="Times New Roman"/>
          <w:szCs w:val="24"/>
          <w:lang w:eastAsia="lv-LV"/>
        </w:rPr>
      </w:pPr>
    </w:p>
    <w:p w14:paraId="795F902C" w14:textId="57C53DF2" w:rsidR="00114FDA" w:rsidRPr="00952BCD" w:rsidRDefault="00114FDA" w:rsidP="00784C93">
      <w:pPr>
        <w:pStyle w:val="ListParagraph"/>
        <w:numPr>
          <w:ilvl w:val="0"/>
          <w:numId w:val="16"/>
        </w:numPr>
        <w:tabs>
          <w:tab w:val="left" w:pos="1134"/>
        </w:tabs>
        <w:ind w:left="0" w:firstLine="709"/>
        <w:jc w:val="both"/>
        <w:rPr>
          <w:b/>
          <w:bCs/>
          <w:szCs w:val="24"/>
        </w:rPr>
      </w:pPr>
      <w:r w:rsidRPr="00952BCD">
        <w:rPr>
          <w:b/>
          <w:bCs/>
          <w:szCs w:val="24"/>
        </w:rPr>
        <w:t>Piedāvājumu pretendents var iesniegt līdz 202</w:t>
      </w:r>
      <w:r w:rsidR="00282E80" w:rsidRPr="00952BCD">
        <w:rPr>
          <w:b/>
          <w:bCs/>
          <w:szCs w:val="24"/>
        </w:rPr>
        <w:t>4</w:t>
      </w:r>
      <w:r w:rsidRPr="00952BCD">
        <w:rPr>
          <w:b/>
          <w:bCs/>
          <w:szCs w:val="24"/>
        </w:rPr>
        <w:t xml:space="preserve">. gada </w:t>
      </w:r>
      <w:r w:rsidR="00D67E24" w:rsidRPr="00952BCD">
        <w:rPr>
          <w:b/>
          <w:bCs/>
          <w:szCs w:val="24"/>
        </w:rPr>
        <w:t>16. februār</w:t>
      </w:r>
      <w:r w:rsidR="00952BCD">
        <w:rPr>
          <w:b/>
          <w:bCs/>
          <w:szCs w:val="24"/>
        </w:rPr>
        <w:t>im</w:t>
      </w:r>
      <w:r w:rsidRPr="00952BCD">
        <w:rPr>
          <w:b/>
          <w:bCs/>
          <w:szCs w:val="24"/>
        </w:rPr>
        <w:t xml:space="preserve"> plkst. 10.00, nosūtot piedāvājumu uz elektroniskā pasta adresi:  </w:t>
      </w:r>
      <w:hyperlink r:id="rId14" w:history="1">
        <w:r w:rsidR="008C3D76" w:rsidRPr="00952BCD">
          <w:rPr>
            <w:rStyle w:val="Hyperlink"/>
            <w:b/>
            <w:bCs/>
            <w:szCs w:val="24"/>
          </w:rPr>
          <w:t>Sarmite.Zincenko@vid.gov.lv</w:t>
        </w:r>
      </w:hyperlink>
      <w:r w:rsidRPr="00952BCD">
        <w:rPr>
          <w:b/>
          <w:bCs/>
          <w:szCs w:val="24"/>
        </w:rPr>
        <w:t xml:space="preserve">. </w:t>
      </w:r>
    </w:p>
    <w:p w14:paraId="622AEEA1" w14:textId="77777777" w:rsidR="00114FDA" w:rsidRPr="00952BCD" w:rsidRDefault="00114FDA" w:rsidP="00114FDA">
      <w:pPr>
        <w:pStyle w:val="ListParagraph"/>
        <w:numPr>
          <w:ilvl w:val="0"/>
          <w:numId w:val="16"/>
        </w:numPr>
        <w:tabs>
          <w:tab w:val="left" w:pos="1134"/>
        </w:tabs>
        <w:ind w:left="0" w:firstLine="709"/>
        <w:jc w:val="both"/>
        <w:rPr>
          <w:rFonts w:eastAsia="Times New Roman" w:cs="Times New Roman"/>
          <w:szCs w:val="24"/>
          <w:lang w:eastAsia="lv-LV"/>
        </w:rPr>
      </w:pPr>
      <w:r w:rsidRPr="00952BCD">
        <w:rPr>
          <w:rFonts w:eastAsia="Times New Roman" w:cs="Times New Roman"/>
          <w:szCs w:val="24"/>
          <w:lang w:eastAsia="lv-LV"/>
        </w:rPr>
        <w:t>Pretendents pirms piedāvājumu iesniegšanas termiņa beigām var grozīt vai atsaukt iesniegto piedāvājumu.</w:t>
      </w:r>
    </w:p>
    <w:p w14:paraId="24118010" w14:textId="77777777" w:rsidR="00114FDA" w:rsidRPr="00952BCD" w:rsidRDefault="00114FDA" w:rsidP="00114FDA">
      <w:pPr>
        <w:pStyle w:val="ListParagraph"/>
        <w:numPr>
          <w:ilvl w:val="0"/>
          <w:numId w:val="16"/>
        </w:numPr>
        <w:tabs>
          <w:tab w:val="left" w:pos="1134"/>
        </w:tabs>
        <w:ind w:left="0" w:firstLine="709"/>
        <w:jc w:val="both"/>
        <w:rPr>
          <w:rFonts w:eastAsia="Times New Roman" w:cs="Times New Roman"/>
          <w:szCs w:val="24"/>
          <w:lang w:eastAsia="lv-LV"/>
        </w:rPr>
      </w:pPr>
      <w:r w:rsidRPr="00952BCD">
        <w:rPr>
          <w:szCs w:val="24"/>
        </w:rPr>
        <w:t>Pēc piedāvājuma iesniegšanas termiņa beigām pretendentam nav tiesību mainīt savu piedāvājumu.</w:t>
      </w:r>
    </w:p>
    <w:p w14:paraId="4E6ABD07" w14:textId="77777777" w:rsidR="00114FDA" w:rsidRPr="00952BCD" w:rsidRDefault="00114FDA" w:rsidP="00114FDA">
      <w:pPr>
        <w:pStyle w:val="ListParagraph"/>
        <w:numPr>
          <w:ilvl w:val="0"/>
          <w:numId w:val="16"/>
        </w:numPr>
        <w:tabs>
          <w:tab w:val="left" w:pos="1134"/>
        </w:tabs>
        <w:ind w:left="0" w:firstLine="709"/>
        <w:jc w:val="both"/>
        <w:rPr>
          <w:rFonts w:eastAsia="Times New Roman" w:cs="Times New Roman"/>
          <w:szCs w:val="24"/>
          <w:lang w:eastAsia="lv-LV"/>
        </w:rPr>
      </w:pPr>
      <w:r w:rsidRPr="00952BCD">
        <w:rPr>
          <w:rFonts w:cs="Times New Roman"/>
          <w:szCs w:val="24"/>
        </w:rPr>
        <w:t xml:space="preserve">Piedāvājumu nepieciešams iesniegt </w:t>
      </w:r>
      <w:r w:rsidRPr="00952BCD">
        <w:rPr>
          <w:rFonts w:cs="Times New Roman"/>
          <w:bCs/>
          <w:szCs w:val="24"/>
        </w:rPr>
        <w:t>elektroniskā</w:t>
      </w:r>
      <w:r w:rsidRPr="00952BCD">
        <w:rPr>
          <w:rFonts w:cs="Times New Roman"/>
          <w:szCs w:val="24"/>
        </w:rPr>
        <w:t xml:space="preserve"> formātā, izmantojot drošu elektronisko parakstu.</w:t>
      </w:r>
    </w:p>
    <w:p w14:paraId="6FE29FDD" w14:textId="77777777" w:rsidR="00114FDA" w:rsidRPr="00952BCD" w:rsidRDefault="00114FDA" w:rsidP="00114FDA">
      <w:pPr>
        <w:pStyle w:val="ListParagraph"/>
        <w:numPr>
          <w:ilvl w:val="0"/>
          <w:numId w:val="16"/>
        </w:numPr>
        <w:tabs>
          <w:tab w:val="left" w:pos="1134"/>
        </w:tabs>
        <w:ind w:left="0" w:firstLine="709"/>
        <w:jc w:val="both"/>
        <w:rPr>
          <w:rFonts w:eastAsia="Times New Roman" w:cs="Times New Roman"/>
          <w:szCs w:val="24"/>
          <w:lang w:eastAsia="lv-LV"/>
        </w:rPr>
      </w:pPr>
      <w:r w:rsidRPr="00952BCD">
        <w:rPr>
          <w:rFonts w:eastAsia="Times New Roman" w:cs="Times New Roman"/>
          <w:szCs w:val="24"/>
          <w:lang w:eastAsia="lv-LV"/>
        </w:rPr>
        <w:t>Piedāvājumam  jābūt aizsargātam, izmantojot šifrēšanu. Instrukciju skat. 1.pielikumā.</w:t>
      </w:r>
    </w:p>
    <w:p w14:paraId="641BD7D2" w14:textId="2A590BA9" w:rsidR="00114FDA" w:rsidRPr="00952BCD" w:rsidRDefault="00114FDA" w:rsidP="00A4184A">
      <w:pPr>
        <w:pStyle w:val="ListParagraph"/>
        <w:numPr>
          <w:ilvl w:val="0"/>
          <w:numId w:val="16"/>
        </w:numPr>
        <w:tabs>
          <w:tab w:val="left" w:pos="1134"/>
        </w:tabs>
        <w:ind w:left="0" w:firstLine="709"/>
        <w:jc w:val="both"/>
        <w:rPr>
          <w:rFonts w:eastAsia="Times New Roman" w:cs="Times New Roman"/>
          <w:b/>
          <w:bCs/>
          <w:szCs w:val="24"/>
          <w:lang w:eastAsia="lv-LV"/>
        </w:rPr>
      </w:pPr>
      <w:r w:rsidRPr="00952BCD">
        <w:rPr>
          <w:rFonts w:eastAsia="Times New Roman" w:cs="Times New Roman"/>
          <w:b/>
          <w:bCs/>
          <w:szCs w:val="24"/>
          <w:lang w:eastAsia="lv-LV"/>
        </w:rPr>
        <w:t>Piedāvājuma iesniedzējs 202</w:t>
      </w:r>
      <w:r w:rsidR="00EC1AE0" w:rsidRPr="00952BCD">
        <w:rPr>
          <w:rFonts w:eastAsia="Times New Roman" w:cs="Times New Roman"/>
          <w:b/>
          <w:bCs/>
          <w:szCs w:val="24"/>
          <w:lang w:eastAsia="lv-LV"/>
        </w:rPr>
        <w:t>4</w:t>
      </w:r>
      <w:r w:rsidRPr="00952BCD">
        <w:rPr>
          <w:rFonts w:eastAsia="Times New Roman" w:cs="Times New Roman"/>
          <w:b/>
          <w:bCs/>
          <w:szCs w:val="24"/>
          <w:lang w:eastAsia="lv-LV"/>
        </w:rPr>
        <w:t xml:space="preserve">. gada </w:t>
      </w:r>
      <w:r w:rsidR="00D67E24" w:rsidRPr="00952BCD">
        <w:rPr>
          <w:rFonts w:eastAsia="Times New Roman" w:cs="Times New Roman"/>
          <w:b/>
          <w:bCs/>
          <w:szCs w:val="24"/>
          <w:lang w:eastAsia="lv-LV"/>
        </w:rPr>
        <w:t>16. februārī</w:t>
      </w:r>
      <w:r w:rsidRPr="00952BCD">
        <w:rPr>
          <w:rFonts w:eastAsia="Times New Roman" w:cs="Times New Roman"/>
          <w:b/>
          <w:bCs/>
          <w:szCs w:val="24"/>
          <w:lang w:eastAsia="lv-LV"/>
        </w:rPr>
        <w:t xml:space="preserve">. no plkst. 10.00 līdz plkst. 11.00 </w:t>
      </w:r>
      <w:proofErr w:type="spellStart"/>
      <w:r w:rsidRPr="00952BCD">
        <w:rPr>
          <w:rFonts w:eastAsia="Times New Roman" w:cs="Times New Roman"/>
          <w:b/>
          <w:bCs/>
          <w:szCs w:val="24"/>
          <w:lang w:eastAsia="lv-LV"/>
        </w:rPr>
        <w:t>nosūta</w:t>
      </w:r>
      <w:proofErr w:type="spellEnd"/>
      <w:r w:rsidRPr="00952BCD">
        <w:rPr>
          <w:rFonts w:eastAsia="Times New Roman" w:cs="Times New Roman"/>
          <w:b/>
          <w:bCs/>
          <w:szCs w:val="24"/>
          <w:lang w:eastAsia="lv-LV"/>
        </w:rPr>
        <w:t xml:space="preserve"> uz elektronisko pasta adresi: </w:t>
      </w:r>
      <w:hyperlink r:id="rId15" w:history="1">
        <w:r w:rsidR="008C3D76" w:rsidRPr="00952BCD">
          <w:rPr>
            <w:rStyle w:val="Hyperlink"/>
            <w:rFonts w:eastAsia="Times New Roman" w:cs="Times New Roman"/>
            <w:b/>
            <w:bCs/>
            <w:szCs w:val="24"/>
            <w:lang w:eastAsia="lv-LV"/>
          </w:rPr>
          <w:t>Sarmite.Zincenko@vid.gov.lv</w:t>
        </w:r>
      </w:hyperlink>
      <w:r w:rsidR="008C3D76" w:rsidRPr="00952BCD">
        <w:rPr>
          <w:rFonts w:eastAsia="Times New Roman" w:cs="Times New Roman"/>
          <w:b/>
          <w:bCs/>
          <w:szCs w:val="24"/>
          <w:lang w:eastAsia="lv-LV"/>
        </w:rPr>
        <w:t xml:space="preserve"> </w:t>
      </w:r>
      <w:r w:rsidRPr="00952BCD">
        <w:rPr>
          <w:rFonts w:eastAsia="Times New Roman" w:cs="Times New Roman"/>
          <w:b/>
          <w:bCs/>
          <w:szCs w:val="24"/>
          <w:lang w:eastAsia="lv-LV"/>
        </w:rPr>
        <w:t xml:space="preserve">paroli (šifru) šifrētā piedāvājuma atvēršanai. </w:t>
      </w:r>
    </w:p>
    <w:p w14:paraId="1B337AEB" w14:textId="77777777" w:rsidR="00114FDA" w:rsidRPr="00EC1AE0" w:rsidRDefault="00114FDA" w:rsidP="00114FDA">
      <w:pPr>
        <w:pStyle w:val="ListParagraph"/>
        <w:numPr>
          <w:ilvl w:val="0"/>
          <w:numId w:val="16"/>
        </w:numPr>
        <w:tabs>
          <w:tab w:val="left" w:pos="1134"/>
        </w:tabs>
        <w:ind w:left="0" w:firstLine="709"/>
        <w:jc w:val="both"/>
        <w:rPr>
          <w:rFonts w:eastAsia="Times New Roman" w:cs="Times New Roman"/>
          <w:szCs w:val="24"/>
          <w:lang w:eastAsia="lv-LV"/>
        </w:rPr>
      </w:pPr>
      <w:r w:rsidRPr="00EC1AE0">
        <w:rPr>
          <w:rFonts w:eastAsia="Times New Roman" w:cs="Times New Roman"/>
          <w:szCs w:val="24"/>
          <w:lang w:eastAsia="lv-LV"/>
        </w:rPr>
        <w:t xml:space="preserve">Piedāvājumu, kas nav iesniegts noteiktajā kārtībā vai kas ir iesniegts nešifrētā veidā un/vai kuram šīs sadaļas  6. punktā noteiktajā termiņā nav atsūtīta parole, </w:t>
      </w:r>
      <w:r w:rsidRPr="001B05F4">
        <w:rPr>
          <w:rFonts w:eastAsia="Times New Roman" w:cs="Times New Roman"/>
          <w:b/>
          <w:bCs/>
          <w:szCs w:val="24"/>
          <w:lang w:eastAsia="lv-LV"/>
        </w:rPr>
        <w:t>Pasūtītājs neizskata</w:t>
      </w:r>
      <w:r w:rsidRPr="00EC1AE0">
        <w:rPr>
          <w:rFonts w:eastAsia="Times New Roman" w:cs="Times New Roman"/>
          <w:szCs w:val="24"/>
          <w:lang w:eastAsia="lv-LV"/>
        </w:rPr>
        <w:t>.</w:t>
      </w:r>
    </w:p>
    <w:bookmarkEnd w:id="12"/>
    <w:p w14:paraId="2E1915B0" w14:textId="77777777" w:rsidR="00BC55FC" w:rsidRPr="003B672C" w:rsidRDefault="00114FDA" w:rsidP="00BC55FC">
      <w:pPr>
        <w:pStyle w:val="ListParagraph"/>
        <w:numPr>
          <w:ilvl w:val="0"/>
          <w:numId w:val="16"/>
        </w:numPr>
        <w:tabs>
          <w:tab w:val="left" w:pos="993"/>
        </w:tabs>
        <w:ind w:left="0" w:firstLine="709"/>
        <w:jc w:val="both"/>
        <w:rPr>
          <w:rFonts w:eastAsia="Times New Roman" w:cs="Times New Roman"/>
          <w:szCs w:val="24"/>
          <w:lang w:eastAsia="lv-LV"/>
        </w:rPr>
      </w:pPr>
      <w:r w:rsidRPr="00BC55FC">
        <w:rPr>
          <w:szCs w:val="24"/>
        </w:rPr>
        <w:t xml:space="preserve">Aicinām pretendentu pēc piedāvājuma nosūtīšanas pārliecināties vai tiek saņemta atbilde, </w:t>
      </w:r>
      <w:r w:rsidRPr="00BC55FC">
        <w:rPr>
          <w:iCs/>
          <w:szCs w:val="24"/>
        </w:rPr>
        <w:t xml:space="preserve">kas apliecina piedāvājuma saņemšanu. </w:t>
      </w:r>
      <w:r w:rsidR="00BC55FC" w:rsidRPr="003B672C">
        <w:rPr>
          <w:iCs/>
          <w:szCs w:val="24"/>
        </w:rPr>
        <w:t xml:space="preserve">Atbildes nesaņemšanas gadījumā zvanīt – </w:t>
      </w:r>
      <w:r w:rsidR="00BC55FC">
        <w:rPr>
          <w:iCs/>
          <w:szCs w:val="24"/>
        </w:rPr>
        <w:t xml:space="preserve">Sarmītei Zinčenko, </w:t>
      </w:r>
      <w:r w:rsidR="00BC55FC" w:rsidRPr="003B672C">
        <w:rPr>
          <w:iCs/>
          <w:szCs w:val="24"/>
        </w:rPr>
        <w:t xml:space="preserve"> </w:t>
      </w:r>
      <w:r w:rsidR="00BC55FC">
        <w:rPr>
          <w:iCs/>
          <w:szCs w:val="24"/>
        </w:rPr>
        <w:t>tālr. 67120209.</w:t>
      </w:r>
    </w:p>
    <w:p w14:paraId="17B562C4" w14:textId="1361C99F" w:rsidR="00F20778" w:rsidRPr="00BC55FC" w:rsidRDefault="00F20778" w:rsidP="00BC55FC">
      <w:pPr>
        <w:tabs>
          <w:tab w:val="left" w:pos="993"/>
        </w:tabs>
        <w:ind w:left="360"/>
        <w:jc w:val="both"/>
        <w:rPr>
          <w:rFonts w:eastAsia="Times New Roman" w:cs="Times New Roman"/>
          <w:sz w:val="16"/>
          <w:szCs w:val="16"/>
          <w:lang w:eastAsia="lv-LV"/>
        </w:rPr>
      </w:pPr>
    </w:p>
    <w:p w14:paraId="0E69542A" w14:textId="77777777" w:rsidR="00F20778" w:rsidRDefault="00F20778"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657017" w:rsidRPr="00716787" w14:paraId="5D834DCE" w14:textId="77777777" w:rsidTr="00A76BB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1202D6" w14:textId="77777777" w:rsidR="00657017" w:rsidRPr="001E22B4" w:rsidRDefault="00657017" w:rsidP="00A76BB1">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4F03BD55" w14:textId="77777777" w:rsidR="00657017" w:rsidRPr="00716787" w:rsidRDefault="00657017" w:rsidP="00A76BB1">
            <w:pPr>
              <w:widowControl w:val="0"/>
              <w:spacing w:before="120"/>
              <w:rPr>
                <w:rFonts w:cs="Times New Roman"/>
                <w:b/>
                <w:sz w:val="24"/>
                <w:szCs w:val="24"/>
              </w:rPr>
            </w:pPr>
          </w:p>
        </w:tc>
      </w:tr>
      <w:tr w:rsidR="00657017" w:rsidRPr="00716787" w14:paraId="44382050" w14:textId="77777777" w:rsidTr="00A76BB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4CAF35" w14:textId="77777777" w:rsidR="00657017" w:rsidRPr="00716787" w:rsidRDefault="00657017" w:rsidP="00A76BB1">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45EA2FCA" w14:textId="77777777" w:rsidR="00657017" w:rsidRPr="00716787" w:rsidRDefault="00657017" w:rsidP="00A76BB1">
            <w:pPr>
              <w:widowControl w:val="0"/>
              <w:spacing w:before="120"/>
              <w:rPr>
                <w:rFonts w:cs="Times New Roman"/>
                <w:sz w:val="24"/>
                <w:szCs w:val="24"/>
              </w:rPr>
            </w:pPr>
          </w:p>
        </w:tc>
      </w:tr>
      <w:tr w:rsidR="00657017" w:rsidRPr="00716787" w14:paraId="0F3EDE41" w14:textId="77777777" w:rsidTr="00A76BB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3C854A" w14:textId="77777777" w:rsidR="00657017" w:rsidRPr="00716787" w:rsidRDefault="00657017" w:rsidP="00A76BB1">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4D234C3" w14:textId="77777777" w:rsidR="00657017" w:rsidRPr="00716787" w:rsidRDefault="00657017" w:rsidP="00A76BB1">
            <w:pPr>
              <w:widowControl w:val="0"/>
              <w:spacing w:before="120"/>
              <w:rPr>
                <w:rFonts w:cs="Times New Roman"/>
                <w:sz w:val="24"/>
                <w:szCs w:val="24"/>
              </w:rPr>
            </w:pPr>
          </w:p>
        </w:tc>
      </w:tr>
      <w:tr w:rsidR="00657017" w:rsidRPr="00716787" w14:paraId="195BDAF9" w14:textId="77777777" w:rsidTr="00A76BB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E12D0A" w14:textId="77777777" w:rsidR="00657017" w:rsidRPr="00716787" w:rsidRDefault="00657017" w:rsidP="00A76BB1">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4E89D922" w14:textId="77777777" w:rsidR="00657017" w:rsidRPr="00716787" w:rsidRDefault="00657017" w:rsidP="00A76BB1">
            <w:pPr>
              <w:widowControl w:val="0"/>
              <w:spacing w:before="120"/>
              <w:rPr>
                <w:rFonts w:ascii="Times New Roman" w:hAnsi="Times New Roman" w:cs="Times New Roman"/>
                <w:sz w:val="24"/>
                <w:szCs w:val="24"/>
              </w:rPr>
            </w:pPr>
          </w:p>
        </w:tc>
      </w:tr>
      <w:tr w:rsidR="00657017" w:rsidRPr="00716787" w14:paraId="68AC1D29" w14:textId="77777777" w:rsidTr="00A76BB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EC5254" w14:textId="77777777" w:rsidR="00657017" w:rsidRPr="00716787" w:rsidRDefault="00657017" w:rsidP="00A76BB1">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lastRenderedPageBreak/>
              <w:t>Tālrunis:</w:t>
            </w:r>
          </w:p>
        </w:tc>
        <w:tc>
          <w:tcPr>
            <w:tcW w:w="6231" w:type="dxa"/>
            <w:tcBorders>
              <w:left w:val="single" w:sz="4" w:space="0" w:color="FFFFFF" w:themeColor="background1"/>
              <w:right w:val="single" w:sz="4" w:space="0" w:color="FFFFFF" w:themeColor="background1"/>
            </w:tcBorders>
          </w:tcPr>
          <w:p w14:paraId="4C1F527B" w14:textId="77777777" w:rsidR="00657017" w:rsidRPr="00716787" w:rsidRDefault="00657017" w:rsidP="00A76BB1">
            <w:pPr>
              <w:widowControl w:val="0"/>
              <w:spacing w:before="120"/>
              <w:rPr>
                <w:rFonts w:ascii="Times New Roman" w:hAnsi="Times New Roman" w:cs="Times New Roman"/>
                <w:sz w:val="24"/>
                <w:szCs w:val="24"/>
              </w:rPr>
            </w:pPr>
          </w:p>
        </w:tc>
      </w:tr>
      <w:tr w:rsidR="00657017" w:rsidRPr="00716787" w14:paraId="30C8C503" w14:textId="77777777" w:rsidTr="00A76BB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E79DFD" w14:textId="77777777" w:rsidR="00657017" w:rsidRPr="00716787" w:rsidRDefault="00657017" w:rsidP="00A76BB1">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29A4C290" w14:textId="77777777" w:rsidR="00657017" w:rsidRPr="00716787" w:rsidRDefault="00657017" w:rsidP="00A76BB1">
            <w:pPr>
              <w:widowControl w:val="0"/>
              <w:spacing w:before="120"/>
              <w:rPr>
                <w:rFonts w:ascii="Times New Roman" w:hAnsi="Times New Roman" w:cs="Times New Roman"/>
                <w:sz w:val="24"/>
                <w:szCs w:val="24"/>
              </w:rPr>
            </w:pPr>
          </w:p>
        </w:tc>
      </w:tr>
      <w:tr w:rsidR="00657017" w:rsidRPr="00716787" w14:paraId="60CE4D43" w14:textId="77777777" w:rsidTr="00A76BB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3ACE7F" w14:textId="77777777" w:rsidR="00657017" w:rsidRPr="00716787" w:rsidRDefault="00657017" w:rsidP="00A76BB1">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68109FC6" w14:textId="77777777" w:rsidR="00657017" w:rsidRPr="00716787" w:rsidRDefault="00657017" w:rsidP="00A76BB1">
            <w:pPr>
              <w:widowControl w:val="0"/>
              <w:spacing w:before="120"/>
              <w:rPr>
                <w:rFonts w:ascii="Times New Roman" w:hAnsi="Times New Roman" w:cs="Times New Roman"/>
                <w:sz w:val="24"/>
                <w:szCs w:val="24"/>
              </w:rPr>
            </w:pPr>
          </w:p>
        </w:tc>
      </w:tr>
    </w:tbl>
    <w:p w14:paraId="6576F77A" w14:textId="77777777" w:rsidR="00657017" w:rsidRDefault="00657017" w:rsidP="00657017">
      <w:pPr>
        <w:widowControl w:val="0"/>
        <w:rPr>
          <w:rFonts w:cs="Times New Roman"/>
          <w:sz w:val="20"/>
          <w:szCs w:val="20"/>
        </w:rPr>
      </w:pPr>
    </w:p>
    <w:p w14:paraId="2000F1FE" w14:textId="77777777" w:rsidR="00657017" w:rsidRPr="005C0D7A" w:rsidRDefault="00657017" w:rsidP="00657017">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5F505B9D" w14:textId="77777777" w:rsidR="00657017" w:rsidRPr="005C0D7A" w:rsidRDefault="00657017" w:rsidP="00657017">
      <w:pPr>
        <w:widowControl w:val="0"/>
        <w:rPr>
          <w:rFonts w:cs="Times New Roman"/>
          <w:sz w:val="20"/>
          <w:szCs w:val="20"/>
        </w:rPr>
      </w:pPr>
    </w:p>
    <w:p w14:paraId="28D774AC" w14:textId="77777777" w:rsidR="00657017" w:rsidRPr="005C0D7A" w:rsidRDefault="00657017" w:rsidP="00657017">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6CA3ADC5" w14:textId="77777777" w:rsidR="00657017" w:rsidRPr="005C0D7A" w:rsidRDefault="00657017" w:rsidP="00657017">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E4E3CC0" w14:textId="77777777" w:rsidR="00657017" w:rsidRDefault="00657017" w:rsidP="00657017">
      <w:pPr>
        <w:tabs>
          <w:tab w:val="left" w:pos="2127"/>
          <w:tab w:val="left" w:pos="6096"/>
        </w:tabs>
        <w:jc w:val="both"/>
        <w:rPr>
          <w:rFonts w:eastAsia="Times New Roman" w:cs="Times New Roman"/>
          <w:sz w:val="16"/>
          <w:szCs w:val="16"/>
          <w:lang w:eastAsia="lv-LV"/>
        </w:rPr>
      </w:pPr>
    </w:p>
    <w:p w14:paraId="7A7D7806" w14:textId="77777777" w:rsidR="00657017" w:rsidRDefault="00657017" w:rsidP="00657017">
      <w:pPr>
        <w:tabs>
          <w:tab w:val="left" w:pos="2127"/>
          <w:tab w:val="left" w:pos="6096"/>
        </w:tabs>
        <w:jc w:val="both"/>
        <w:rPr>
          <w:rFonts w:eastAsia="Times New Roman" w:cs="Times New Roman"/>
          <w:sz w:val="16"/>
          <w:szCs w:val="16"/>
          <w:lang w:eastAsia="lv-LV"/>
        </w:rPr>
      </w:pPr>
    </w:p>
    <w:p w14:paraId="550E2B48" w14:textId="77777777" w:rsidR="00657017" w:rsidRDefault="00657017" w:rsidP="00657017">
      <w:pPr>
        <w:tabs>
          <w:tab w:val="left" w:pos="2127"/>
          <w:tab w:val="left" w:pos="6096"/>
        </w:tabs>
        <w:jc w:val="both"/>
        <w:rPr>
          <w:rFonts w:eastAsia="Times New Roman" w:cs="Times New Roman"/>
          <w:sz w:val="16"/>
          <w:szCs w:val="16"/>
          <w:lang w:eastAsia="lv-LV"/>
        </w:rPr>
      </w:pPr>
    </w:p>
    <w:p w14:paraId="1B9F4F36" w14:textId="01051D61" w:rsidR="00657017" w:rsidRDefault="00657017" w:rsidP="00657017">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4B84A5F9" w14:textId="77777777" w:rsidR="00FA6493" w:rsidRDefault="0013747D" w:rsidP="00927B45">
      <w:pPr>
        <w:pStyle w:val="BodyTextIndent"/>
        <w:tabs>
          <w:tab w:val="left" w:pos="8222"/>
        </w:tabs>
        <w:ind w:left="0" w:right="1983"/>
        <w:rPr>
          <w:bCs/>
        </w:rPr>
      </w:pPr>
      <w:r>
        <w:rPr>
          <w:bCs/>
        </w:rPr>
        <w:tab/>
      </w:r>
    </w:p>
    <w:p w14:paraId="44BD2AAD" w14:textId="77777777" w:rsidR="00FA6493" w:rsidRDefault="00FA6493" w:rsidP="00927B45">
      <w:pPr>
        <w:pStyle w:val="BodyTextIndent"/>
        <w:tabs>
          <w:tab w:val="left" w:pos="8222"/>
        </w:tabs>
        <w:ind w:left="0" w:right="1983"/>
        <w:rPr>
          <w:bCs/>
        </w:rPr>
      </w:pPr>
    </w:p>
    <w:p w14:paraId="2E8B2C3C" w14:textId="7D88656D" w:rsidR="00FA6493" w:rsidRDefault="00FA6493" w:rsidP="00FA6493">
      <w:pPr>
        <w:pStyle w:val="BodyTextIndent"/>
        <w:ind w:left="0" w:right="-2"/>
        <w:jc w:val="right"/>
        <w:rPr>
          <w:bCs/>
        </w:rPr>
      </w:pPr>
    </w:p>
    <w:p w14:paraId="74A7F185" w14:textId="69E973E0" w:rsidR="00FA6493" w:rsidRDefault="00FA6493" w:rsidP="00FA6493">
      <w:pPr>
        <w:pStyle w:val="BodyTextIndent"/>
        <w:ind w:left="0" w:right="-2"/>
        <w:jc w:val="right"/>
        <w:rPr>
          <w:bCs/>
        </w:rPr>
      </w:pPr>
    </w:p>
    <w:p w14:paraId="3C0F3C41" w14:textId="2F876853" w:rsidR="00FA6493" w:rsidRDefault="00FA6493" w:rsidP="00FA6493">
      <w:pPr>
        <w:pStyle w:val="BodyTextIndent"/>
        <w:ind w:left="0" w:right="-2"/>
        <w:jc w:val="right"/>
        <w:rPr>
          <w:bCs/>
        </w:rPr>
      </w:pPr>
    </w:p>
    <w:p w14:paraId="78BA0267" w14:textId="12FB29D9" w:rsidR="00FA6493" w:rsidRDefault="00FA6493" w:rsidP="00FA6493">
      <w:pPr>
        <w:pStyle w:val="BodyTextIndent"/>
        <w:ind w:left="0" w:right="-2"/>
        <w:jc w:val="right"/>
        <w:rPr>
          <w:bCs/>
        </w:rPr>
      </w:pPr>
    </w:p>
    <w:p w14:paraId="48812A32" w14:textId="1E3C9B21" w:rsidR="00FA6493" w:rsidRDefault="00FA6493" w:rsidP="00FA6493">
      <w:pPr>
        <w:pStyle w:val="BodyTextIndent"/>
        <w:ind w:left="0" w:right="-2"/>
        <w:jc w:val="right"/>
        <w:rPr>
          <w:bCs/>
        </w:rPr>
      </w:pPr>
    </w:p>
    <w:p w14:paraId="16180819" w14:textId="32FB6905" w:rsidR="00FA6493" w:rsidRDefault="00FA6493" w:rsidP="00FA6493">
      <w:pPr>
        <w:pStyle w:val="BodyTextIndent"/>
        <w:ind w:left="0" w:right="-2"/>
        <w:jc w:val="right"/>
        <w:rPr>
          <w:bCs/>
        </w:rPr>
      </w:pPr>
    </w:p>
    <w:p w14:paraId="71F8B8A9" w14:textId="6DD10F0C" w:rsidR="00FA6493" w:rsidRDefault="00FA6493" w:rsidP="00FA6493">
      <w:pPr>
        <w:pStyle w:val="BodyTextIndent"/>
        <w:ind w:left="0" w:right="-2"/>
        <w:jc w:val="right"/>
        <w:rPr>
          <w:bCs/>
        </w:rPr>
      </w:pPr>
    </w:p>
    <w:p w14:paraId="083B2FAE" w14:textId="61A0E47A" w:rsidR="00FA6493" w:rsidRDefault="00FA6493" w:rsidP="00FA6493">
      <w:pPr>
        <w:pStyle w:val="BodyTextIndent"/>
        <w:ind w:left="0" w:right="-2"/>
        <w:jc w:val="right"/>
        <w:rPr>
          <w:bCs/>
        </w:rPr>
      </w:pPr>
    </w:p>
    <w:p w14:paraId="7469F3FC" w14:textId="1FC1F852" w:rsidR="00FA6493" w:rsidRDefault="00FA6493" w:rsidP="00FA6493">
      <w:pPr>
        <w:pStyle w:val="BodyTextIndent"/>
        <w:ind w:left="0" w:right="-2"/>
        <w:jc w:val="right"/>
        <w:rPr>
          <w:bCs/>
        </w:rPr>
      </w:pPr>
    </w:p>
    <w:p w14:paraId="6F60194F" w14:textId="54B7DC64" w:rsidR="00FA6493" w:rsidRDefault="00FA6493" w:rsidP="00FA6493">
      <w:pPr>
        <w:pStyle w:val="BodyTextIndent"/>
        <w:ind w:left="0" w:right="-2"/>
        <w:jc w:val="right"/>
        <w:rPr>
          <w:bCs/>
        </w:rPr>
      </w:pPr>
    </w:p>
    <w:p w14:paraId="2C8EC95D" w14:textId="7CCFB0E0" w:rsidR="00FA6493" w:rsidRDefault="00FA6493" w:rsidP="00FA6493">
      <w:pPr>
        <w:pStyle w:val="BodyTextIndent"/>
        <w:ind w:left="0" w:right="-2"/>
        <w:jc w:val="right"/>
        <w:rPr>
          <w:bCs/>
        </w:rPr>
      </w:pPr>
    </w:p>
    <w:p w14:paraId="46C17524" w14:textId="06B7B1FC" w:rsidR="00FA6493" w:rsidRDefault="00FA6493" w:rsidP="00FA6493">
      <w:pPr>
        <w:pStyle w:val="BodyTextIndent"/>
        <w:ind w:left="0" w:right="-2"/>
        <w:jc w:val="right"/>
        <w:rPr>
          <w:bCs/>
        </w:rPr>
      </w:pPr>
    </w:p>
    <w:p w14:paraId="5033C419" w14:textId="6CF6CBB8" w:rsidR="00FA6493" w:rsidRDefault="00FA6493" w:rsidP="00FA6493">
      <w:pPr>
        <w:pStyle w:val="BodyTextIndent"/>
        <w:ind w:left="0" w:right="-2"/>
        <w:jc w:val="right"/>
        <w:rPr>
          <w:bCs/>
        </w:rPr>
      </w:pPr>
    </w:p>
    <w:p w14:paraId="52F24D7A" w14:textId="34931012" w:rsidR="00FA6493" w:rsidRDefault="00FA6493" w:rsidP="00FA6493">
      <w:pPr>
        <w:pStyle w:val="BodyTextIndent"/>
        <w:ind w:left="0" w:right="-2"/>
        <w:jc w:val="right"/>
        <w:rPr>
          <w:bCs/>
        </w:rPr>
      </w:pPr>
    </w:p>
    <w:p w14:paraId="08DC58B6" w14:textId="0843ED40" w:rsidR="00FA6493" w:rsidRDefault="00FA6493" w:rsidP="00FA6493">
      <w:pPr>
        <w:pStyle w:val="BodyTextIndent"/>
        <w:ind w:left="0" w:right="-2"/>
        <w:jc w:val="right"/>
        <w:rPr>
          <w:bCs/>
        </w:rPr>
      </w:pPr>
    </w:p>
    <w:p w14:paraId="30F16D65" w14:textId="38FE778F" w:rsidR="00FA6493" w:rsidRDefault="00FA6493" w:rsidP="00FA6493">
      <w:pPr>
        <w:pStyle w:val="BodyTextIndent"/>
        <w:ind w:left="0" w:right="-2"/>
        <w:jc w:val="right"/>
        <w:rPr>
          <w:bCs/>
        </w:rPr>
      </w:pPr>
    </w:p>
    <w:p w14:paraId="153D87D0" w14:textId="748FE863" w:rsidR="00FA6493" w:rsidRDefault="00FA6493" w:rsidP="00FA6493">
      <w:pPr>
        <w:pStyle w:val="BodyTextIndent"/>
        <w:ind w:left="0" w:right="-2"/>
        <w:jc w:val="right"/>
        <w:rPr>
          <w:bCs/>
        </w:rPr>
      </w:pPr>
    </w:p>
    <w:p w14:paraId="4FD31626" w14:textId="70059721" w:rsidR="00FA6493" w:rsidRDefault="00FA6493" w:rsidP="00FA6493">
      <w:pPr>
        <w:pStyle w:val="BodyTextIndent"/>
        <w:ind w:left="0" w:right="-2"/>
        <w:jc w:val="right"/>
        <w:rPr>
          <w:bCs/>
        </w:rPr>
      </w:pPr>
    </w:p>
    <w:p w14:paraId="2183B956" w14:textId="5569E4E5" w:rsidR="00FA6493" w:rsidRDefault="00FA6493" w:rsidP="00FA6493">
      <w:pPr>
        <w:pStyle w:val="BodyTextIndent"/>
        <w:ind w:left="0" w:right="-2"/>
        <w:jc w:val="right"/>
        <w:rPr>
          <w:bCs/>
        </w:rPr>
      </w:pPr>
    </w:p>
    <w:p w14:paraId="5A7EF810" w14:textId="53FF539B" w:rsidR="00FA6493" w:rsidRDefault="00FA6493" w:rsidP="00FA6493">
      <w:pPr>
        <w:pStyle w:val="BodyTextIndent"/>
        <w:ind w:left="0" w:right="-2"/>
        <w:jc w:val="right"/>
        <w:rPr>
          <w:bCs/>
        </w:rPr>
      </w:pPr>
    </w:p>
    <w:p w14:paraId="05373A54" w14:textId="32C553E6" w:rsidR="00FA6493" w:rsidRDefault="00FA6493" w:rsidP="00FA6493">
      <w:pPr>
        <w:pStyle w:val="BodyTextIndent"/>
        <w:ind w:left="0" w:right="-2"/>
        <w:jc w:val="right"/>
        <w:rPr>
          <w:bCs/>
        </w:rPr>
      </w:pPr>
    </w:p>
    <w:p w14:paraId="57307EE9" w14:textId="7A81A11C" w:rsidR="00FA6493" w:rsidRDefault="00FA6493" w:rsidP="00FA6493">
      <w:pPr>
        <w:pStyle w:val="BodyTextIndent"/>
        <w:ind w:left="0" w:right="-2"/>
        <w:jc w:val="right"/>
        <w:rPr>
          <w:bCs/>
        </w:rPr>
      </w:pPr>
    </w:p>
    <w:p w14:paraId="5A0EA1A9" w14:textId="7E5CBF36" w:rsidR="00FA6493" w:rsidRDefault="00FA6493" w:rsidP="00FA6493">
      <w:pPr>
        <w:pStyle w:val="BodyTextIndent"/>
        <w:ind w:left="0" w:right="-2"/>
        <w:jc w:val="right"/>
        <w:rPr>
          <w:bCs/>
        </w:rPr>
      </w:pPr>
    </w:p>
    <w:p w14:paraId="47206D42" w14:textId="420C5385" w:rsidR="00FA6493" w:rsidRDefault="00FA6493" w:rsidP="00FA6493">
      <w:pPr>
        <w:pStyle w:val="BodyTextIndent"/>
        <w:ind w:left="0" w:right="-2"/>
        <w:jc w:val="right"/>
        <w:rPr>
          <w:bCs/>
        </w:rPr>
      </w:pPr>
    </w:p>
    <w:p w14:paraId="5434F0C5" w14:textId="77777777" w:rsidR="00D67E24" w:rsidRDefault="00D67E24" w:rsidP="00FA6493">
      <w:pPr>
        <w:pStyle w:val="BodyTextIndent"/>
        <w:ind w:left="0" w:right="-2"/>
        <w:jc w:val="right"/>
        <w:rPr>
          <w:bCs/>
        </w:rPr>
      </w:pPr>
    </w:p>
    <w:p w14:paraId="7553A3CC" w14:textId="666CF800" w:rsidR="0013747D" w:rsidRPr="007C13B9" w:rsidRDefault="0013747D" w:rsidP="00FA6493">
      <w:pPr>
        <w:pStyle w:val="BodyTextIndent"/>
        <w:ind w:left="0" w:right="-2"/>
        <w:jc w:val="right"/>
        <w:rPr>
          <w:b/>
        </w:rPr>
      </w:pPr>
      <w:r w:rsidRPr="007C13B9">
        <w:rPr>
          <w:b/>
        </w:rPr>
        <w:lastRenderedPageBreak/>
        <w:t>1.pielikums</w:t>
      </w:r>
    </w:p>
    <w:p w14:paraId="7D731607" w14:textId="77777777" w:rsidR="00253B0B" w:rsidRPr="0013747D" w:rsidRDefault="00253B0B" w:rsidP="00FA6493">
      <w:pPr>
        <w:pStyle w:val="BodyTextIndent"/>
        <w:ind w:left="0" w:right="-2"/>
        <w:jc w:val="right"/>
        <w:rPr>
          <w:bCs/>
        </w:rPr>
      </w:pPr>
    </w:p>
    <w:p w14:paraId="447DCC7B" w14:textId="371D2CFC" w:rsidR="0013747D" w:rsidRPr="0013747D" w:rsidRDefault="0013747D" w:rsidP="00253B0B">
      <w:pPr>
        <w:pStyle w:val="BodyTextIndent"/>
        <w:tabs>
          <w:tab w:val="left" w:pos="709"/>
        </w:tabs>
        <w:ind w:left="0" w:right="-1"/>
        <w:jc w:val="center"/>
        <w:rPr>
          <w:rFonts w:cs="Times New Roman"/>
          <w:sz w:val="20"/>
          <w:szCs w:val="20"/>
        </w:rPr>
      </w:pPr>
      <w:r w:rsidRPr="0013747D">
        <w:rPr>
          <w:bCs/>
        </w:rPr>
        <w:t>Pasūtītājs papildus sniedz informāciju par dabasgāzes patēriņu 2021-2023.gadā:</w:t>
      </w:r>
    </w:p>
    <w:p w14:paraId="755E310A" w14:textId="77777777" w:rsidR="0013747D" w:rsidRDefault="0013747D" w:rsidP="00EC1AE0">
      <w:pPr>
        <w:widowControl w:val="0"/>
        <w:jc w:val="right"/>
        <w:rPr>
          <w:rFonts w:cs="Times New Roman"/>
          <w:sz w:val="20"/>
          <w:szCs w:val="20"/>
          <w:highlight w:val="yellow"/>
        </w:rPr>
      </w:pPr>
    </w:p>
    <w:tbl>
      <w:tblPr>
        <w:tblStyle w:val="TableGrid"/>
        <w:tblW w:w="0" w:type="auto"/>
        <w:jc w:val="center"/>
        <w:tblLook w:val="04A0" w:firstRow="1" w:lastRow="0" w:firstColumn="1" w:lastColumn="0" w:noHBand="0" w:noVBand="1"/>
      </w:tblPr>
      <w:tblGrid>
        <w:gridCol w:w="2694"/>
        <w:gridCol w:w="2552"/>
        <w:gridCol w:w="2262"/>
      </w:tblGrid>
      <w:tr w:rsidR="0013747D" w14:paraId="68544AE9" w14:textId="77777777" w:rsidTr="00927B45">
        <w:trPr>
          <w:jc w:val="center"/>
        </w:trPr>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9F32C9" w14:textId="77777777" w:rsidR="0013747D" w:rsidRDefault="0013747D">
            <w:pPr>
              <w:jc w:val="center"/>
              <w:rPr>
                <w:rFonts w:cs="Times New Roman"/>
                <w:b/>
                <w:bCs/>
                <w:szCs w:val="24"/>
              </w:rPr>
            </w:pPr>
            <w:r>
              <w:rPr>
                <w:rFonts w:cs="Times New Roman"/>
                <w:b/>
                <w:bCs/>
                <w:szCs w:val="24"/>
              </w:rPr>
              <w:t>Datums</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6C19CA" w14:textId="77777777" w:rsidR="0013747D" w:rsidRDefault="0013747D">
            <w:pPr>
              <w:jc w:val="center"/>
              <w:rPr>
                <w:rFonts w:ascii="Times New Roman" w:hAnsi="Times New Roman" w:cs="Times New Roman"/>
                <w:b/>
                <w:bCs/>
                <w:sz w:val="24"/>
                <w:szCs w:val="24"/>
              </w:rPr>
            </w:pPr>
            <w:r>
              <w:rPr>
                <w:rFonts w:ascii="Times New Roman" w:hAnsi="Times New Roman" w:cs="Times New Roman"/>
                <w:b/>
                <w:bCs/>
                <w:sz w:val="24"/>
                <w:szCs w:val="24"/>
              </w:rPr>
              <w:t>Patēriņš m</w:t>
            </w:r>
            <w:r>
              <w:rPr>
                <w:rFonts w:ascii="Times New Roman" w:hAnsi="Times New Roman" w:cs="Times New Roman"/>
                <w:b/>
                <w:bCs/>
                <w:sz w:val="24"/>
                <w:szCs w:val="24"/>
                <w:vertAlign w:val="superscript"/>
              </w:rPr>
              <w:t>3</w:t>
            </w:r>
          </w:p>
        </w:tc>
        <w:tc>
          <w:tcPr>
            <w:tcW w:w="22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26533E" w14:textId="77777777" w:rsidR="0013747D" w:rsidRDefault="0013747D">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kWh</w:t>
            </w:r>
            <w:proofErr w:type="spellEnd"/>
          </w:p>
        </w:tc>
      </w:tr>
      <w:tr w:rsidR="0013747D" w14:paraId="61D3348F"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04CAC13D"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31.12.2023</w:t>
            </w:r>
          </w:p>
        </w:tc>
        <w:tc>
          <w:tcPr>
            <w:tcW w:w="2552" w:type="dxa"/>
            <w:tcBorders>
              <w:top w:val="single" w:sz="4" w:space="0" w:color="auto"/>
              <w:left w:val="single" w:sz="4" w:space="0" w:color="auto"/>
              <w:bottom w:val="single" w:sz="4" w:space="0" w:color="auto"/>
              <w:right w:val="single" w:sz="4" w:space="0" w:color="auto"/>
            </w:tcBorders>
            <w:noWrap/>
            <w:hideMark/>
          </w:tcPr>
          <w:p w14:paraId="7163E68C"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1871</w:t>
            </w:r>
          </w:p>
        </w:tc>
        <w:tc>
          <w:tcPr>
            <w:tcW w:w="2262" w:type="dxa"/>
            <w:tcBorders>
              <w:top w:val="single" w:sz="4" w:space="0" w:color="auto"/>
              <w:left w:val="single" w:sz="4" w:space="0" w:color="auto"/>
              <w:bottom w:val="single" w:sz="4" w:space="0" w:color="auto"/>
              <w:right w:val="single" w:sz="4" w:space="0" w:color="auto"/>
            </w:tcBorders>
            <w:noWrap/>
            <w:hideMark/>
          </w:tcPr>
          <w:p w14:paraId="20907B34"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19933,63</w:t>
            </w:r>
          </w:p>
        </w:tc>
      </w:tr>
      <w:tr w:rsidR="0013747D" w14:paraId="1C10CDBD"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7E943467"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30.11.2023</w:t>
            </w:r>
          </w:p>
        </w:tc>
        <w:tc>
          <w:tcPr>
            <w:tcW w:w="2552" w:type="dxa"/>
            <w:tcBorders>
              <w:top w:val="single" w:sz="4" w:space="0" w:color="auto"/>
              <w:left w:val="single" w:sz="4" w:space="0" w:color="auto"/>
              <w:bottom w:val="single" w:sz="4" w:space="0" w:color="auto"/>
              <w:right w:val="single" w:sz="4" w:space="0" w:color="auto"/>
            </w:tcBorders>
            <w:noWrap/>
            <w:hideMark/>
          </w:tcPr>
          <w:p w14:paraId="16AB472F"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1424</w:t>
            </w:r>
          </w:p>
        </w:tc>
        <w:tc>
          <w:tcPr>
            <w:tcW w:w="2262" w:type="dxa"/>
            <w:tcBorders>
              <w:top w:val="single" w:sz="4" w:space="0" w:color="auto"/>
              <w:left w:val="single" w:sz="4" w:space="0" w:color="auto"/>
              <w:bottom w:val="single" w:sz="4" w:space="0" w:color="auto"/>
              <w:right w:val="single" w:sz="4" w:space="0" w:color="auto"/>
            </w:tcBorders>
            <w:noWrap/>
            <w:hideMark/>
          </w:tcPr>
          <w:p w14:paraId="43D6A1FA"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15085,86</w:t>
            </w:r>
          </w:p>
        </w:tc>
      </w:tr>
      <w:tr w:rsidR="0013747D" w14:paraId="350C0C1E"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4BB17DF0"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31.10.2023</w:t>
            </w:r>
          </w:p>
        </w:tc>
        <w:tc>
          <w:tcPr>
            <w:tcW w:w="2552" w:type="dxa"/>
            <w:tcBorders>
              <w:top w:val="single" w:sz="4" w:space="0" w:color="auto"/>
              <w:left w:val="single" w:sz="4" w:space="0" w:color="auto"/>
              <w:bottom w:val="single" w:sz="4" w:space="0" w:color="auto"/>
              <w:right w:val="single" w:sz="4" w:space="0" w:color="auto"/>
            </w:tcBorders>
            <w:noWrap/>
            <w:hideMark/>
          </w:tcPr>
          <w:p w14:paraId="73393574"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982</w:t>
            </w:r>
          </w:p>
        </w:tc>
        <w:tc>
          <w:tcPr>
            <w:tcW w:w="2262" w:type="dxa"/>
            <w:tcBorders>
              <w:top w:val="single" w:sz="4" w:space="0" w:color="auto"/>
              <w:left w:val="single" w:sz="4" w:space="0" w:color="auto"/>
              <w:bottom w:val="single" w:sz="4" w:space="0" w:color="auto"/>
              <w:right w:val="single" w:sz="4" w:space="0" w:color="auto"/>
            </w:tcBorders>
            <w:noWrap/>
            <w:hideMark/>
          </w:tcPr>
          <w:p w14:paraId="74C4981A"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10468,12</w:t>
            </w:r>
          </w:p>
        </w:tc>
      </w:tr>
      <w:tr w:rsidR="0013747D" w14:paraId="5B2DC127"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2A399951"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30.09.2023</w:t>
            </w:r>
          </w:p>
        </w:tc>
        <w:tc>
          <w:tcPr>
            <w:tcW w:w="2552" w:type="dxa"/>
            <w:tcBorders>
              <w:top w:val="single" w:sz="4" w:space="0" w:color="auto"/>
              <w:left w:val="single" w:sz="4" w:space="0" w:color="auto"/>
              <w:bottom w:val="single" w:sz="4" w:space="0" w:color="auto"/>
              <w:right w:val="single" w:sz="4" w:space="0" w:color="auto"/>
            </w:tcBorders>
            <w:noWrap/>
            <w:hideMark/>
          </w:tcPr>
          <w:p w14:paraId="7EBB77A9" w14:textId="77777777" w:rsidR="0013747D" w:rsidRDefault="0013747D">
            <w:pPr>
              <w:rPr>
                <w:rFonts w:ascii="Times New Roman" w:eastAsia="Times New Roman" w:hAnsi="Times New Roman" w:cs="Times New Roman"/>
                <w:color w:val="000000"/>
                <w:sz w:val="24"/>
                <w:szCs w:val="24"/>
                <w:lang w:eastAsia="lv-LV"/>
              </w:rPr>
            </w:pPr>
          </w:p>
        </w:tc>
        <w:tc>
          <w:tcPr>
            <w:tcW w:w="2262" w:type="dxa"/>
            <w:tcBorders>
              <w:top w:val="single" w:sz="4" w:space="0" w:color="auto"/>
              <w:left w:val="single" w:sz="4" w:space="0" w:color="auto"/>
              <w:bottom w:val="single" w:sz="4" w:space="0" w:color="auto"/>
              <w:right w:val="single" w:sz="4" w:space="0" w:color="auto"/>
            </w:tcBorders>
            <w:noWrap/>
          </w:tcPr>
          <w:p w14:paraId="78EA9A48" w14:textId="77777777" w:rsidR="0013747D" w:rsidRDefault="0013747D">
            <w:pPr>
              <w:jc w:val="center"/>
              <w:rPr>
                <w:rFonts w:ascii="Times New Roman" w:eastAsia="Times New Roman" w:hAnsi="Times New Roman" w:cs="Times New Roman"/>
                <w:color w:val="000000"/>
                <w:sz w:val="24"/>
                <w:szCs w:val="24"/>
                <w:lang w:eastAsia="lv-LV"/>
              </w:rPr>
            </w:pPr>
          </w:p>
        </w:tc>
      </w:tr>
      <w:tr w:rsidR="0013747D" w14:paraId="7C76419F"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0557DEE5"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31.08.2023</w:t>
            </w:r>
          </w:p>
        </w:tc>
        <w:tc>
          <w:tcPr>
            <w:tcW w:w="2552" w:type="dxa"/>
            <w:tcBorders>
              <w:top w:val="single" w:sz="4" w:space="0" w:color="auto"/>
              <w:left w:val="single" w:sz="4" w:space="0" w:color="auto"/>
              <w:bottom w:val="single" w:sz="4" w:space="0" w:color="auto"/>
              <w:right w:val="single" w:sz="4" w:space="0" w:color="auto"/>
            </w:tcBorders>
            <w:noWrap/>
            <w:hideMark/>
          </w:tcPr>
          <w:p w14:paraId="170EB5FC" w14:textId="77777777" w:rsidR="0013747D" w:rsidRDefault="0013747D">
            <w:pPr>
              <w:rPr>
                <w:rFonts w:ascii="Times New Roman" w:eastAsia="Times New Roman" w:hAnsi="Times New Roman" w:cs="Times New Roman"/>
                <w:color w:val="000000"/>
                <w:sz w:val="24"/>
                <w:szCs w:val="24"/>
                <w:lang w:eastAsia="lv-LV"/>
              </w:rPr>
            </w:pPr>
          </w:p>
        </w:tc>
        <w:tc>
          <w:tcPr>
            <w:tcW w:w="2262" w:type="dxa"/>
            <w:tcBorders>
              <w:top w:val="single" w:sz="4" w:space="0" w:color="auto"/>
              <w:left w:val="single" w:sz="4" w:space="0" w:color="auto"/>
              <w:bottom w:val="single" w:sz="4" w:space="0" w:color="auto"/>
              <w:right w:val="single" w:sz="4" w:space="0" w:color="auto"/>
            </w:tcBorders>
            <w:noWrap/>
          </w:tcPr>
          <w:p w14:paraId="2A684044" w14:textId="77777777" w:rsidR="0013747D" w:rsidRDefault="0013747D">
            <w:pPr>
              <w:jc w:val="center"/>
              <w:rPr>
                <w:rFonts w:ascii="Times New Roman" w:eastAsia="Times New Roman" w:hAnsi="Times New Roman" w:cs="Times New Roman"/>
                <w:color w:val="000000"/>
                <w:sz w:val="24"/>
                <w:szCs w:val="24"/>
                <w:lang w:eastAsia="lv-LV"/>
              </w:rPr>
            </w:pPr>
          </w:p>
        </w:tc>
      </w:tr>
      <w:tr w:rsidR="0013747D" w14:paraId="4D47644F"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5FC0778E"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31.07.2023</w:t>
            </w:r>
          </w:p>
        </w:tc>
        <w:tc>
          <w:tcPr>
            <w:tcW w:w="2552" w:type="dxa"/>
            <w:tcBorders>
              <w:top w:val="single" w:sz="4" w:space="0" w:color="auto"/>
              <w:left w:val="single" w:sz="4" w:space="0" w:color="auto"/>
              <w:bottom w:val="single" w:sz="4" w:space="0" w:color="auto"/>
              <w:right w:val="single" w:sz="4" w:space="0" w:color="auto"/>
            </w:tcBorders>
            <w:noWrap/>
            <w:hideMark/>
          </w:tcPr>
          <w:p w14:paraId="75B77A18" w14:textId="77777777" w:rsidR="0013747D" w:rsidRDefault="0013747D">
            <w:pPr>
              <w:rPr>
                <w:rFonts w:ascii="Times New Roman" w:eastAsia="Times New Roman" w:hAnsi="Times New Roman" w:cs="Times New Roman"/>
                <w:color w:val="000000"/>
                <w:sz w:val="24"/>
                <w:szCs w:val="24"/>
                <w:lang w:eastAsia="lv-LV"/>
              </w:rPr>
            </w:pPr>
          </w:p>
        </w:tc>
        <w:tc>
          <w:tcPr>
            <w:tcW w:w="2262" w:type="dxa"/>
            <w:tcBorders>
              <w:top w:val="single" w:sz="4" w:space="0" w:color="auto"/>
              <w:left w:val="single" w:sz="4" w:space="0" w:color="auto"/>
              <w:bottom w:val="single" w:sz="4" w:space="0" w:color="auto"/>
              <w:right w:val="single" w:sz="4" w:space="0" w:color="auto"/>
            </w:tcBorders>
            <w:noWrap/>
          </w:tcPr>
          <w:p w14:paraId="1AD3E00F" w14:textId="77777777" w:rsidR="0013747D" w:rsidRDefault="0013747D">
            <w:pPr>
              <w:jc w:val="center"/>
              <w:rPr>
                <w:rFonts w:ascii="Times New Roman" w:eastAsia="Times New Roman" w:hAnsi="Times New Roman" w:cs="Times New Roman"/>
                <w:color w:val="000000"/>
                <w:sz w:val="24"/>
                <w:szCs w:val="24"/>
                <w:lang w:eastAsia="lv-LV"/>
              </w:rPr>
            </w:pPr>
          </w:p>
        </w:tc>
      </w:tr>
      <w:tr w:rsidR="0013747D" w14:paraId="77CF8ACA"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46E001C4"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30.06.2023</w:t>
            </w:r>
          </w:p>
        </w:tc>
        <w:tc>
          <w:tcPr>
            <w:tcW w:w="2552" w:type="dxa"/>
            <w:tcBorders>
              <w:top w:val="single" w:sz="4" w:space="0" w:color="auto"/>
              <w:left w:val="single" w:sz="4" w:space="0" w:color="auto"/>
              <w:bottom w:val="single" w:sz="4" w:space="0" w:color="auto"/>
              <w:right w:val="single" w:sz="4" w:space="0" w:color="auto"/>
            </w:tcBorders>
            <w:noWrap/>
            <w:hideMark/>
          </w:tcPr>
          <w:p w14:paraId="1AB09898" w14:textId="77777777" w:rsidR="0013747D" w:rsidRDefault="0013747D">
            <w:pPr>
              <w:rPr>
                <w:rFonts w:ascii="Times New Roman" w:eastAsia="Times New Roman" w:hAnsi="Times New Roman" w:cs="Times New Roman"/>
                <w:color w:val="000000"/>
                <w:sz w:val="24"/>
                <w:szCs w:val="24"/>
                <w:lang w:eastAsia="lv-LV"/>
              </w:rPr>
            </w:pPr>
          </w:p>
        </w:tc>
        <w:tc>
          <w:tcPr>
            <w:tcW w:w="2262" w:type="dxa"/>
            <w:tcBorders>
              <w:top w:val="single" w:sz="4" w:space="0" w:color="auto"/>
              <w:left w:val="single" w:sz="4" w:space="0" w:color="auto"/>
              <w:bottom w:val="single" w:sz="4" w:space="0" w:color="auto"/>
              <w:right w:val="single" w:sz="4" w:space="0" w:color="auto"/>
            </w:tcBorders>
            <w:noWrap/>
          </w:tcPr>
          <w:p w14:paraId="03DAB146" w14:textId="77777777" w:rsidR="0013747D" w:rsidRDefault="0013747D">
            <w:pPr>
              <w:jc w:val="center"/>
              <w:rPr>
                <w:rFonts w:ascii="Times New Roman" w:eastAsia="Times New Roman" w:hAnsi="Times New Roman" w:cs="Times New Roman"/>
                <w:color w:val="000000"/>
                <w:sz w:val="24"/>
                <w:szCs w:val="24"/>
                <w:lang w:eastAsia="lv-LV"/>
              </w:rPr>
            </w:pPr>
          </w:p>
        </w:tc>
      </w:tr>
      <w:tr w:rsidR="0013747D" w14:paraId="2E02D83A"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700C68B5"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31.05.2023</w:t>
            </w:r>
          </w:p>
        </w:tc>
        <w:tc>
          <w:tcPr>
            <w:tcW w:w="2552" w:type="dxa"/>
            <w:tcBorders>
              <w:top w:val="single" w:sz="4" w:space="0" w:color="auto"/>
              <w:left w:val="single" w:sz="4" w:space="0" w:color="auto"/>
              <w:bottom w:val="single" w:sz="4" w:space="0" w:color="auto"/>
              <w:right w:val="single" w:sz="4" w:space="0" w:color="auto"/>
            </w:tcBorders>
            <w:noWrap/>
            <w:hideMark/>
          </w:tcPr>
          <w:p w14:paraId="2719D560" w14:textId="77777777" w:rsidR="0013747D" w:rsidRDefault="0013747D">
            <w:pPr>
              <w:rPr>
                <w:rFonts w:ascii="Times New Roman" w:eastAsia="Times New Roman" w:hAnsi="Times New Roman" w:cs="Times New Roman"/>
                <w:color w:val="000000"/>
                <w:sz w:val="24"/>
                <w:szCs w:val="24"/>
                <w:lang w:eastAsia="lv-LV"/>
              </w:rPr>
            </w:pPr>
          </w:p>
        </w:tc>
        <w:tc>
          <w:tcPr>
            <w:tcW w:w="2262" w:type="dxa"/>
            <w:tcBorders>
              <w:top w:val="single" w:sz="4" w:space="0" w:color="auto"/>
              <w:left w:val="single" w:sz="4" w:space="0" w:color="auto"/>
              <w:bottom w:val="single" w:sz="4" w:space="0" w:color="auto"/>
              <w:right w:val="single" w:sz="4" w:space="0" w:color="auto"/>
            </w:tcBorders>
            <w:noWrap/>
          </w:tcPr>
          <w:p w14:paraId="251B93D3" w14:textId="77777777" w:rsidR="0013747D" w:rsidRDefault="0013747D">
            <w:pPr>
              <w:jc w:val="center"/>
              <w:rPr>
                <w:rFonts w:ascii="Times New Roman" w:eastAsia="Times New Roman" w:hAnsi="Times New Roman" w:cs="Times New Roman"/>
                <w:color w:val="000000"/>
                <w:sz w:val="24"/>
                <w:szCs w:val="24"/>
                <w:lang w:eastAsia="lv-LV"/>
              </w:rPr>
            </w:pPr>
          </w:p>
        </w:tc>
      </w:tr>
      <w:tr w:rsidR="0013747D" w14:paraId="5466DBC6"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3E2DE2FE"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30.04.2023</w:t>
            </w:r>
          </w:p>
        </w:tc>
        <w:tc>
          <w:tcPr>
            <w:tcW w:w="2552" w:type="dxa"/>
            <w:tcBorders>
              <w:top w:val="single" w:sz="4" w:space="0" w:color="auto"/>
              <w:left w:val="single" w:sz="4" w:space="0" w:color="auto"/>
              <w:bottom w:val="single" w:sz="4" w:space="0" w:color="auto"/>
              <w:right w:val="single" w:sz="4" w:space="0" w:color="auto"/>
            </w:tcBorders>
            <w:noWrap/>
            <w:hideMark/>
          </w:tcPr>
          <w:p w14:paraId="0169ED6A"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816</w:t>
            </w:r>
          </w:p>
        </w:tc>
        <w:tc>
          <w:tcPr>
            <w:tcW w:w="2262" w:type="dxa"/>
            <w:tcBorders>
              <w:top w:val="single" w:sz="4" w:space="0" w:color="auto"/>
              <w:left w:val="single" w:sz="4" w:space="0" w:color="auto"/>
              <w:bottom w:val="single" w:sz="4" w:space="0" w:color="auto"/>
              <w:right w:val="single" w:sz="4" w:space="0" w:color="auto"/>
            </w:tcBorders>
            <w:noWrap/>
            <w:hideMark/>
          </w:tcPr>
          <w:p w14:paraId="57C5A564"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8985,79</w:t>
            </w:r>
          </w:p>
        </w:tc>
      </w:tr>
      <w:tr w:rsidR="0013747D" w14:paraId="7CA27F4C"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090A1632"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31.03.2023</w:t>
            </w:r>
          </w:p>
        </w:tc>
        <w:tc>
          <w:tcPr>
            <w:tcW w:w="2552" w:type="dxa"/>
            <w:tcBorders>
              <w:top w:val="single" w:sz="4" w:space="0" w:color="auto"/>
              <w:left w:val="single" w:sz="4" w:space="0" w:color="auto"/>
              <w:bottom w:val="single" w:sz="4" w:space="0" w:color="auto"/>
              <w:right w:val="single" w:sz="4" w:space="0" w:color="auto"/>
            </w:tcBorders>
            <w:noWrap/>
            <w:hideMark/>
          </w:tcPr>
          <w:p w14:paraId="630238C7"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2229</w:t>
            </w:r>
          </w:p>
        </w:tc>
        <w:tc>
          <w:tcPr>
            <w:tcW w:w="2262" w:type="dxa"/>
            <w:tcBorders>
              <w:top w:val="single" w:sz="4" w:space="0" w:color="auto"/>
              <w:left w:val="single" w:sz="4" w:space="0" w:color="auto"/>
              <w:bottom w:val="single" w:sz="4" w:space="0" w:color="auto"/>
              <w:right w:val="single" w:sz="4" w:space="0" w:color="auto"/>
            </w:tcBorders>
            <w:noWrap/>
            <w:hideMark/>
          </w:tcPr>
          <w:p w14:paraId="67492878"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24336,22</w:t>
            </w:r>
          </w:p>
        </w:tc>
      </w:tr>
      <w:tr w:rsidR="0013747D" w14:paraId="12636164"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00FA828C"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28.02.2023</w:t>
            </w:r>
          </w:p>
        </w:tc>
        <w:tc>
          <w:tcPr>
            <w:tcW w:w="2552" w:type="dxa"/>
            <w:tcBorders>
              <w:top w:val="single" w:sz="4" w:space="0" w:color="auto"/>
              <w:left w:val="single" w:sz="4" w:space="0" w:color="auto"/>
              <w:bottom w:val="single" w:sz="4" w:space="0" w:color="auto"/>
              <w:right w:val="single" w:sz="4" w:space="0" w:color="auto"/>
            </w:tcBorders>
            <w:noWrap/>
            <w:hideMark/>
          </w:tcPr>
          <w:p w14:paraId="256ED2C2"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2285</w:t>
            </w:r>
          </w:p>
        </w:tc>
        <w:tc>
          <w:tcPr>
            <w:tcW w:w="2262" w:type="dxa"/>
            <w:tcBorders>
              <w:top w:val="single" w:sz="4" w:space="0" w:color="auto"/>
              <w:left w:val="single" w:sz="4" w:space="0" w:color="auto"/>
              <w:bottom w:val="single" w:sz="4" w:space="0" w:color="auto"/>
              <w:right w:val="single" w:sz="4" w:space="0" w:color="auto"/>
            </w:tcBorders>
            <w:noWrap/>
            <w:hideMark/>
          </w:tcPr>
          <w:p w14:paraId="2798222A"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24401,52</w:t>
            </w:r>
          </w:p>
        </w:tc>
      </w:tr>
      <w:tr w:rsidR="0013747D" w14:paraId="2F348F44"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099BF709"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31.01.2023</w:t>
            </w:r>
          </w:p>
        </w:tc>
        <w:tc>
          <w:tcPr>
            <w:tcW w:w="2552" w:type="dxa"/>
            <w:tcBorders>
              <w:top w:val="single" w:sz="4" w:space="0" w:color="auto"/>
              <w:left w:val="single" w:sz="4" w:space="0" w:color="auto"/>
              <w:bottom w:val="single" w:sz="4" w:space="0" w:color="auto"/>
              <w:right w:val="single" w:sz="4" w:space="0" w:color="auto"/>
            </w:tcBorders>
            <w:noWrap/>
            <w:hideMark/>
          </w:tcPr>
          <w:p w14:paraId="3F60CADB"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2493</w:t>
            </w:r>
          </w:p>
        </w:tc>
        <w:tc>
          <w:tcPr>
            <w:tcW w:w="2262" w:type="dxa"/>
            <w:tcBorders>
              <w:top w:val="single" w:sz="4" w:space="0" w:color="auto"/>
              <w:left w:val="single" w:sz="4" w:space="0" w:color="auto"/>
              <w:bottom w:val="single" w:sz="4" w:space="0" w:color="auto"/>
              <w:right w:val="single" w:sz="4" w:space="0" w:color="auto"/>
            </w:tcBorders>
            <w:noWrap/>
            <w:hideMark/>
          </w:tcPr>
          <w:p w14:paraId="7F5306B0"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27233,53</w:t>
            </w:r>
          </w:p>
        </w:tc>
      </w:tr>
      <w:tr w:rsidR="0013747D" w14:paraId="6FF21507" w14:textId="77777777" w:rsidTr="00927B45">
        <w:trPr>
          <w:jc w:val="center"/>
        </w:trPr>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68EAF7" w14:textId="77777777" w:rsidR="0013747D" w:rsidRDefault="0013747D">
            <w:pPr>
              <w:jc w:val="center"/>
              <w:rPr>
                <w:rFonts w:ascii="Times New Roman" w:hAnsi="Times New Roman" w:cs="Times New Roman"/>
                <w:b/>
                <w:bCs/>
                <w:sz w:val="24"/>
                <w:szCs w:val="24"/>
              </w:rPr>
            </w:pPr>
            <w:r>
              <w:rPr>
                <w:rFonts w:ascii="Times New Roman" w:hAnsi="Times New Roman" w:cs="Times New Roman"/>
                <w:b/>
                <w:bCs/>
                <w:sz w:val="24"/>
                <w:szCs w:val="24"/>
              </w:rPr>
              <w:t>Kopā 2023</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0AAF3D" w14:textId="77777777" w:rsidR="0013747D" w:rsidRDefault="0013747D">
            <w:pPr>
              <w:jc w:val="center"/>
              <w:rPr>
                <w:rFonts w:ascii="Times New Roman" w:hAnsi="Times New Roman" w:cs="Times New Roman"/>
                <w:b/>
                <w:bCs/>
                <w:sz w:val="24"/>
                <w:szCs w:val="24"/>
              </w:rPr>
            </w:pPr>
            <w:r>
              <w:rPr>
                <w:rFonts w:ascii="Times New Roman" w:hAnsi="Times New Roman" w:cs="Times New Roman"/>
                <w:b/>
                <w:bCs/>
                <w:sz w:val="24"/>
                <w:szCs w:val="24"/>
              </w:rPr>
              <w:t>12 100,00</w:t>
            </w:r>
          </w:p>
        </w:tc>
        <w:tc>
          <w:tcPr>
            <w:tcW w:w="22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F1A921" w14:textId="77777777" w:rsidR="0013747D" w:rsidRDefault="0013747D">
            <w:pPr>
              <w:jc w:val="center"/>
              <w:rPr>
                <w:rFonts w:ascii="Times New Roman" w:hAnsi="Times New Roman" w:cs="Times New Roman"/>
                <w:b/>
                <w:bCs/>
                <w:sz w:val="24"/>
                <w:szCs w:val="24"/>
              </w:rPr>
            </w:pPr>
            <w:r>
              <w:rPr>
                <w:rFonts w:ascii="Times New Roman" w:hAnsi="Times New Roman" w:cs="Times New Roman"/>
                <w:b/>
                <w:bCs/>
                <w:sz w:val="24"/>
                <w:szCs w:val="24"/>
              </w:rPr>
              <w:t>130 444,67</w:t>
            </w:r>
          </w:p>
        </w:tc>
      </w:tr>
      <w:tr w:rsidR="0013747D" w14:paraId="2E61C3C5"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351D96AB"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31.12.2022</w:t>
            </w:r>
          </w:p>
        </w:tc>
        <w:tc>
          <w:tcPr>
            <w:tcW w:w="2552" w:type="dxa"/>
            <w:tcBorders>
              <w:top w:val="single" w:sz="4" w:space="0" w:color="auto"/>
              <w:left w:val="single" w:sz="4" w:space="0" w:color="auto"/>
              <w:bottom w:val="single" w:sz="4" w:space="0" w:color="auto"/>
              <w:right w:val="single" w:sz="4" w:space="0" w:color="auto"/>
            </w:tcBorders>
            <w:noWrap/>
            <w:hideMark/>
          </w:tcPr>
          <w:p w14:paraId="4B29F1F7"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2004</w:t>
            </w:r>
          </w:p>
        </w:tc>
        <w:tc>
          <w:tcPr>
            <w:tcW w:w="2262" w:type="dxa"/>
            <w:tcBorders>
              <w:top w:val="single" w:sz="4" w:space="0" w:color="auto"/>
              <w:left w:val="single" w:sz="4" w:space="0" w:color="auto"/>
              <w:bottom w:val="single" w:sz="4" w:space="0" w:color="auto"/>
              <w:right w:val="single" w:sz="4" w:space="0" w:color="auto"/>
            </w:tcBorders>
            <w:noWrap/>
            <w:hideMark/>
          </w:tcPr>
          <w:p w14:paraId="23347463"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21567,05</w:t>
            </w:r>
          </w:p>
        </w:tc>
      </w:tr>
      <w:tr w:rsidR="0013747D" w14:paraId="00B8F2CA"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77A0332E"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30.11.2022</w:t>
            </w:r>
          </w:p>
        </w:tc>
        <w:tc>
          <w:tcPr>
            <w:tcW w:w="2552" w:type="dxa"/>
            <w:tcBorders>
              <w:top w:val="single" w:sz="4" w:space="0" w:color="auto"/>
              <w:left w:val="single" w:sz="4" w:space="0" w:color="auto"/>
              <w:bottom w:val="single" w:sz="4" w:space="0" w:color="auto"/>
              <w:right w:val="single" w:sz="4" w:space="0" w:color="auto"/>
            </w:tcBorders>
            <w:noWrap/>
            <w:hideMark/>
          </w:tcPr>
          <w:p w14:paraId="57D86B03"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1791</w:t>
            </w:r>
          </w:p>
        </w:tc>
        <w:tc>
          <w:tcPr>
            <w:tcW w:w="2262" w:type="dxa"/>
            <w:tcBorders>
              <w:top w:val="single" w:sz="4" w:space="0" w:color="auto"/>
              <w:left w:val="single" w:sz="4" w:space="0" w:color="auto"/>
              <w:bottom w:val="single" w:sz="4" w:space="0" w:color="auto"/>
              <w:right w:val="single" w:sz="4" w:space="0" w:color="auto"/>
            </w:tcBorders>
            <w:noWrap/>
            <w:hideMark/>
          </w:tcPr>
          <w:p w14:paraId="248E434F"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19212,06</w:t>
            </w:r>
          </w:p>
        </w:tc>
      </w:tr>
      <w:tr w:rsidR="0013747D" w14:paraId="255ABF5E"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5246CEA1"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31.10.2022</w:t>
            </w:r>
          </w:p>
        </w:tc>
        <w:tc>
          <w:tcPr>
            <w:tcW w:w="2552" w:type="dxa"/>
            <w:tcBorders>
              <w:top w:val="single" w:sz="4" w:space="0" w:color="auto"/>
              <w:left w:val="single" w:sz="4" w:space="0" w:color="auto"/>
              <w:bottom w:val="single" w:sz="4" w:space="0" w:color="auto"/>
              <w:right w:val="single" w:sz="4" w:space="0" w:color="auto"/>
            </w:tcBorders>
            <w:noWrap/>
            <w:hideMark/>
          </w:tcPr>
          <w:p w14:paraId="0171C684"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151</w:t>
            </w:r>
          </w:p>
        </w:tc>
        <w:tc>
          <w:tcPr>
            <w:tcW w:w="2262" w:type="dxa"/>
            <w:tcBorders>
              <w:top w:val="single" w:sz="4" w:space="0" w:color="auto"/>
              <w:left w:val="single" w:sz="4" w:space="0" w:color="auto"/>
              <w:bottom w:val="single" w:sz="4" w:space="0" w:color="auto"/>
              <w:right w:val="single" w:sz="4" w:space="0" w:color="auto"/>
            </w:tcBorders>
            <w:noWrap/>
            <w:hideMark/>
          </w:tcPr>
          <w:p w14:paraId="04D97499"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1630,05</w:t>
            </w:r>
          </w:p>
        </w:tc>
      </w:tr>
      <w:tr w:rsidR="0013747D" w14:paraId="7BB8671E"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256C3773"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30.09.2022</w:t>
            </w:r>
          </w:p>
        </w:tc>
        <w:tc>
          <w:tcPr>
            <w:tcW w:w="2552" w:type="dxa"/>
            <w:tcBorders>
              <w:top w:val="single" w:sz="4" w:space="0" w:color="auto"/>
              <w:left w:val="single" w:sz="4" w:space="0" w:color="auto"/>
              <w:bottom w:val="single" w:sz="4" w:space="0" w:color="auto"/>
              <w:right w:val="single" w:sz="4" w:space="0" w:color="auto"/>
            </w:tcBorders>
            <w:noWrap/>
            <w:hideMark/>
          </w:tcPr>
          <w:p w14:paraId="4397F71A"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w:t>
            </w:r>
          </w:p>
        </w:tc>
        <w:tc>
          <w:tcPr>
            <w:tcW w:w="2262" w:type="dxa"/>
            <w:tcBorders>
              <w:top w:val="single" w:sz="4" w:space="0" w:color="auto"/>
              <w:left w:val="single" w:sz="4" w:space="0" w:color="auto"/>
              <w:bottom w:val="single" w:sz="4" w:space="0" w:color="auto"/>
              <w:right w:val="single" w:sz="4" w:space="0" w:color="auto"/>
            </w:tcBorders>
            <w:noWrap/>
            <w:hideMark/>
          </w:tcPr>
          <w:p w14:paraId="37EF8B1B"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118,51</w:t>
            </w:r>
          </w:p>
        </w:tc>
      </w:tr>
      <w:tr w:rsidR="0013747D" w14:paraId="1322512A"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6C58E1B5"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31.08.2022</w:t>
            </w:r>
          </w:p>
        </w:tc>
        <w:tc>
          <w:tcPr>
            <w:tcW w:w="2552" w:type="dxa"/>
            <w:tcBorders>
              <w:top w:val="single" w:sz="4" w:space="0" w:color="auto"/>
              <w:left w:val="single" w:sz="4" w:space="0" w:color="auto"/>
              <w:bottom w:val="single" w:sz="4" w:space="0" w:color="auto"/>
              <w:right w:val="single" w:sz="4" w:space="0" w:color="auto"/>
            </w:tcBorders>
            <w:noWrap/>
            <w:hideMark/>
          </w:tcPr>
          <w:p w14:paraId="28D7C7AE"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9</w:t>
            </w:r>
          </w:p>
        </w:tc>
        <w:tc>
          <w:tcPr>
            <w:tcW w:w="2262" w:type="dxa"/>
            <w:tcBorders>
              <w:top w:val="single" w:sz="4" w:space="0" w:color="auto"/>
              <w:left w:val="single" w:sz="4" w:space="0" w:color="auto"/>
              <w:bottom w:val="single" w:sz="4" w:space="0" w:color="auto"/>
              <w:right w:val="single" w:sz="4" w:space="0" w:color="auto"/>
            </w:tcBorders>
            <w:noWrap/>
            <w:hideMark/>
          </w:tcPr>
          <w:p w14:paraId="7914197A"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96,32</w:t>
            </w:r>
          </w:p>
        </w:tc>
      </w:tr>
      <w:tr w:rsidR="0013747D" w14:paraId="57B1639E"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269064D8"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31.07.2022</w:t>
            </w:r>
          </w:p>
        </w:tc>
        <w:tc>
          <w:tcPr>
            <w:tcW w:w="2552" w:type="dxa"/>
            <w:tcBorders>
              <w:top w:val="single" w:sz="4" w:space="0" w:color="auto"/>
              <w:left w:val="single" w:sz="4" w:space="0" w:color="auto"/>
              <w:bottom w:val="single" w:sz="4" w:space="0" w:color="auto"/>
              <w:right w:val="single" w:sz="4" w:space="0" w:color="auto"/>
            </w:tcBorders>
            <w:noWrap/>
            <w:hideMark/>
          </w:tcPr>
          <w:p w14:paraId="0C7968DF"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9</w:t>
            </w:r>
          </w:p>
        </w:tc>
        <w:tc>
          <w:tcPr>
            <w:tcW w:w="2262" w:type="dxa"/>
            <w:tcBorders>
              <w:top w:val="single" w:sz="4" w:space="0" w:color="auto"/>
              <w:left w:val="single" w:sz="4" w:space="0" w:color="auto"/>
              <w:bottom w:val="single" w:sz="4" w:space="0" w:color="auto"/>
              <w:right w:val="single" w:sz="4" w:space="0" w:color="auto"/>
            </w:tcBorders>
            <w:noWrap/>
            <w:hideMark/>
          </w:tcPr>
          <w:p w14:paraId="28B8E18B"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96,43</w:t>
            </w:r>
          </w:p>
        </w:tc>
      </w:tr>
      <w:tr w:rsidR="0013747D" w14:paraId="1565E2E8"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4B47813C"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30.06.2022</w:t>
            </w:r>
          </w:p>
        </w:tc>
        <w:tc>
          <w:tcPr>
            <w:tcW w:w="2552" w:type="dxa"/>
            <w:tcBorders>
              <w:top w:val="single" w:sz="4" w:space="0" w:color="auto"/>
              <w:left w:val="single" w:sz="4" w:space="0" w:color="auto"/>
              <w:bottom w:val="single" w:sz="4" w:space="0" w:color="auto"/>
              <w:right w:val="single" w:sz="4" w:space="0" w:color="auto"/>
            </w:tcBorders>
            <w:noWrap/>
            <w:hideMark/>
          </w:tcPr>
          <w:p w14:paraId="1135B6AA"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w:t>
            </w:r>
          </w:p>
        </w:tc>
        <w:tc>
          <w:tcPr>
            <w:tcW w:w="2262" w:type="dxa"/>
            <w:tcBorders>
              <w:top w:val="single" w:sz="4" w:space="0" w:color="auto"/>
              <w:left w:val="single" w:sz="4" w:space="0" w:color="auto"/>
              <w:bottom w:val="single" w:sz="4" w:space="0" w:color="auto"/>
              <w:right w:val="single" w:sz="4" w:space="0" w:color="auto"/>
            </w:tcBorders>
            <w:noWrap/>
            <w:hideMark/>
          </w:tcPr>
          <w:p w14:paraId="54AD3F65"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116,29</w:t>
            </w:r>
          </w:p>
        </w:tc>
      </w:tr>
      <w:tr w:rsidR="0013747D" w14:paraId="34B56BD6"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00BE9043"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31.05.2022</w:t>
            </w:r>
          </w:p>
        </w:tc>
        <w:tc>
          <w:tcPr>
            <w:tcW w:w="2552" w:type="dxa"/>
            <w:tcBorders>
              <w:top w:val="single" w:sz="4" w:space="0" w:color="auto"/>
              <w:left w:val="single" w:sz="4" w:space="0" w:color="auto"/>
              <w:bottom w:val="single" w:sz="4" w:space="0" w:color="auto"/>
              <w:right w:val="single" w:sz="4" w:space="0" w:color="auto"/>
            </w:tcBorders>
            <w:noWrap/>
            <w:hideMark/>
          </w:tcPr>
          <w:p w14:paraId="29B113BD" w14:textId="77777777" w:rsidR="0013747D" w:rsidRDefault="0013747D">
            <w:pPr>
              <w:rPr>
                <w:rFonts w:ascii="Times New Roman" w:eastAsia="Times New Roman" w:hAnsi="Times New Roman" w:cs="Times New Roman"/>
                <w:color w:val="000000"/>
                <w:sz w:val="24"/>
                <w:szCs w:val="24"/>
                <w:lang w:eastAsia="lv-LV"/>
              </w:rPr>
            </w:pPr>
          </w:p>
        </w:tc>
        <w:tc>
          <w:tcPr>
            <w:tcW w:w="2262" w:type="dxa"/>
            <w:tcBorders>
              <w:top w:val="single" w:sz="4" w:space="0" w:color="auto"/>
              <w:left w:val="single" w:sz="4" w:space="0" w:color="auto"/>
              <w:bottom w:val="single" w:sz="4" w:space="0" w:color="auto"/>
              <w:right w:val="single" w:sz="4" w:space="0" w:color="auto"/>
            </w:tcBorders>
            <w:noWrap/>
            <w:hideMark/>
          </w:tcPr>
          <w:p w14:paraId="094EF263" w14:textId="77777777" w:rsidR="0013747D" w:rsidRDefault="0013747D">
            <w:pPr>
              <w:rPr>
                <w:sz w:val="20"/>
                <w:szCs w:val="20"/>
                <w:lang w:eastAsia="lv-LV"/>
              </w:rPr>
            </w:pPr>
          </w:p>
        </w:tc>
      </w:tr>
      <w:tr w:rsidR="0013747D" w14:paraId="47C4A109"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2EF6C4DA"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30.04.2022</w:t>
            </w:r>
          </w:p>
        </w:tc>
        <w:tc>
          <w:tcPr>
            <w:tcW w:w="2552" w:type="dxa"/>
            <w:tcBorders>
              <w:top w:val="single" w:sz="4" w:space="0" w:color="auto"/>
              <w:left w:val="single" w:sz="4" w:space="0" w:color="auto"/>
              <w:bottom w:val="single" w:sz="4" w:space="0" w:color="auto"/>
              <w:right w:val="single" w:sz="4" w:space="0" w:color="auto"/>
            </w:tcBorders>
            <w:noWrap/>
            <w:hideMark/>
          </w:tcPr>
          <w:p w14:paraId="4BEAA1B2"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1396</w:t>
            </w:r>
          </w:p>
        </w:tc>
        <w:tc>
          <w:tcPr>
            <w:tcW w:w="2262" w:type="dxa"/>
            <w:tcBorders>
              <w:top w:val="single" w:sz="4" w:space="0" w:color="auto"/>
              <w:left w:val="single" w:sz="4" w:space="0" w:color="auto"/>
              <w:bottom w:val="single" w:sz="4" w:space="0" w:color="auto"/>
              <w:right w:val="single" w:sz="4" w:space="0" w:color="auto"/>
            </w:tcBorders>
            <w:noWrap/>
            <w:hideMark/>
          </w:tcPr>
          <w:p w14:paraId="0349F83B"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14697,09</w:t>
            </w:r>
          </w:p>
        </w:tc>
      </w:tr>
      <w:tr w:rsidR="0013747D" w14:paraId="17C50222"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5D62B98D"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31.03.2022</w:t>
            </w:r>
          </w:p>
        </w:tc>
        <w:tc>
          <w:tcPr>
            <w:tcW w:w="2552" w:type="dxa"/>
            <w:tcBorders>
              <w:top w:val="single" w:sz="4" w:space="0" w:color="auto"/>
              <w:left w:val="single" w:sz="4" w:space="0" w:color="auto"/>
              <w:bottom w:val="single" w:sz="4" w:space="0" w:color="auto"/>
              <w:right w:val="single" w:sz="4" w:space="0" w:color="auto"/>
            </w:tcBorders>
            <w:noWrap/>
            <w:hideMark/>
          </w:tcPr>
          <w:p w14:paraId="2F753A8E"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2644</w:t>
            </w:r>
          </w:p>
        </w:tc>
        <w:tc>
          <w:tcPr>
            <w:tcW w:w="2262" w:type="dxa"/>
            <w:tcBorders>
              <w:top w:val="single" w:sz="4" w:space="0" w:color="auto"/>
              <w:left w:val="single" w:sz="4" w:space="0" w:color="auto"/>
              <w:bottom w:val="single" w:sz="4" w:space="0" w:color="auto"/>
              <w:right w:val="single" w:sz="4" w:space="0" w:color="auto"/>
            </w:tcBorders>
            <w:noWrap/>
            <w:hideMark/>
          </w:tcPr>
          <w:p w14:paraId="3F541561"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27762</w:t>
            </w:r>
          </w:p>
        </w:tc>
      </w:tr>
      <w:tr w:rsidR="0013747D" w14:paraId="0CFDAF4E"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7BEF884C"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28.02.2022</w:t>
            </w:r>
          </w:p>
        </w:tc>
        <w:tc>
          <w:tcPr>
            <w:tcW w:w="2552" w:type="dxa"/>
            <w:tcBorders>
              <w:top w:val="single" w:sz="4" w:space="0" w:color="auto"/>
              <w:left w:val="single" w:sz="4" w:space="0" w:color="auto"/>
              <w:bottom w:val="single" w:sz="4" w:space="0" w:color="auto"/>
              <w:right w:val="single" w:sz="4" w:space="0" w:color="auto"/>
            </w:tcBorders>
            <w:noWrap/>
            <w:hideMark/>
          </w:tcPr>
          <w:p w14:paraId="2F4CC36C"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2254</w:t>
            </w:r>
          </w:p>
        </w:tc>
        <w:tc>
          <w:tcPr>
            <w:tcW w:w="2262" w:type="dxa"/>
            <w:tcBorders>
              <w:top w:val="single" w:sz="4" w:space="0" w:color="auto"/>
              <w:left w:val="single" w:sz="4" w:space="0" w:color="auto"/>
              <w:bottom w:val="single" w:sz="4" w:space="0" w:color="auto"/>
              <w:right w:val="single" w:sz="4" w:space="0" w:color="auto"/>
            </w:tcBorders>
            <w:noWrap/>
            <w:hideMark/>
          </w:tcPr>
          <w:p w14:paraId="2EF1CACC"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23628,68</w:t>
            </w:r>
          </w:p>
        </w:tc>
      </w:tr>
      <w:tr w:rsidR="0013747D" w14:paraId="424E212A"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7B3B09D7"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31.01.2022</w:t>
            </w:r>
          </w:p>
        </w:tc>
        <w:tc>
          <w:tcPr>
            <w:tcW w:w="2552" w:type="dxa"/>
            <w:tcBorders>
              <w:top w:val="single" w:sz="4" w:space="0" w:color="auto"/>
              <w:left w:val="single" w:sz="4" w:space="0" w:color="auto"/>
              <w:bottom w:val="single" w:sz="4" w:space="0" w:color="auto"/>
              <w:right w:val="single" w:sz="4" w:space="0" w:color="auto"/>
            </w:tcBorders>
            <w:noWrap/>
            <w:hideMark/>
          </w:tcPr>
          <w:p w14:paraId="22F57A63"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2335</w:t>
            </w:r>
          </w:p>
        </w:tc>
        <w:tc>
          <w:tcPr>
            <w:tcW w:w="2262" w:type="dxa"/>
            <w:tcBorders>
              <w:top w:val="single" w:sz="4" w:space="0" w:color="auto"/>
              <w:left w:val="single" w:sz="4" w:space="0" w:color="auto"/>
              <w:bottom w:val="single" w:sz="4" w:space="0" w:color="auto"/>
              <w:right w:val="single" w:sz="4" w:space="0" w:color="auto"/>
            </w:tcBorders>
            <w:noWrap/>
            <w:hideMark/>
          </w:tcPr>
          <w:p w14:paraId="3E64F66A"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24468,47</w:t>
            </w:r>
          </w:p>
        </w:tc>
      </w:tr>
      <w:tr w:rsidR="0013747D" w14:paraId="597E2EEF" w14:textId="77777777" w:rsidTr="00927B45">
        <w:trPr>
          <w:jc w:val="center"/>
        </w:trPr>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5B2E3C" w14:textId="77777777" w:rsidR="0013747D" w:rsidRDefault="0013747D">
            <w:pPr>
              <w:jc w:val="center"/>
              <w:rPr>
                <w:rFonts w:ascii="Times New Roman" w:hAnsi="Times New Roman" w:cs="Times New Roman"/>
                <w:b/>
                <w:bCs/>
                <w:sz w:val="24"/>
                <w:szCs w:val="24"/>
              </w:rPr>
            </w:pPr>
            <w:r>
              <w:rPr>
                <w:rFonts w:ascii="Times New Roman" w:hAnsi="Times New Roman" w:cs="Times New Roman"/>
                <w:b/>
                <w:bCs/>
                <w:sz w:val="24"/>
                <w:szCs w:val="24"/>
              </w:rPr>
              <w:t>Kopā 2022</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0995CE" w14:textId="77777777" w:rsidR="0013747D" w:rsidRDefault="0013747D">
            <w:pPr>
              <w:jc w:val="center"/>
              <w:rPr>
                <w:rFonts w:ascii="Times New Roman" w:hAnsi="Times New Roman" w:cs="Times New Roman"/>
                <w:b/>
                <w:bCs/>
                <w:sz w:val="24"/>
                <w:szCs w:val="24"/>
              </w:rPr>
            </w:pPr>
            <w:r>
              <w:rPr>
                <w:rFonts w:ascii="Times New Roman" w:hAnsi="Times New Roman" w:cs="Times New Roman"/>
                <w:b/>
                <w:bCs/>
                <w:sz w:val="24"/>
                <w:szCs w:val="24"/>
              </w:rPr>
              <w:t>12 615,00</w:t>
            </w:r>
          </w:p>
        </w:tc>
        <w:tc>
          <w:tcPr>
            <w:tcW w:w="22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C4C9CB" w14:textId="77777777" w:rsidR="0013747D" w:rsidRDefault="0013747D">
            <w:pPr>
              <w:jc w:val="center"/>
              <w:rPr>
                <w:rFonts w:ascii="Times New Roman" w:hAnsi="Times New Roman" w:cs="Times New Roman"/>
                <w:b/>
                <w:bCs/>
                <w:sz w:val="24"/>
                <w:szCs w:val="24"/>
              </w:rPr>
            </w:pPr>
            <w:r>
              <w:rPr>
                <w:rFonts w:ascii="Times New Roman" w:hAnsi="Times New Roman" w:cs="Times New Roman"/>
                <w:b/>
                <w:bCs/>
                <w:sz w:val="24"/>
                <w:szCs w:val="24"/>
              </w:rPr>
              <w:t>133 392,95</w:t>
            </w:r>
          </w:p>
        </w:tc>
      </w:tr>
      <w:tr w:rsidR="0013747D" w14:paraId="205B1E14"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58DB7DE2"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31.12.2021</w:t>
            </w:r>
          </w:p>
        </w:tc>
        <w:tc>
          <w:tcPr>
            <w:tcW w:w="2552" w:type="dxa"/>
            <w:tcBorders>
              <w:top w:val="single" w:sz="4" w:space="0" w:color="auto"/>
              <w:left w:val="single" w:sz="4" w:space="0" w:color="auto"/>
              <w:bottom w:val="single" w:sz="4" w:space="0" w:color="auto"/>
              <w:right w:val="single" w:sz="4" w:space="0" w:color="auto"/>
            </w:tcBorders>
            <w:noWrap/>
            <w:hideMark/>
          </w:tcPr>
          <w:p w14:paraId="777938FD"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2404</w:t>
            </w:r>
          </w:p>
        </w:tc>
        <w:tc>
          <w:tcPr>
            <w:tcW w:w="2262" w:type="dxa"/>
            <w:tcBorders>
              <w:top w:val="single" w:sz="4" w:space="0" w:color="auto"/>
              <w:left w:val="single" w:sz="4" w:space="0" w:color="auto"/>
              <w:bottom w:val="single" w:sz="4" w:space="0" w:color="auto"/>
              <w:right w:val="single" w:sz="4" w:space="0" w:color="auto"/>
            </w:tcBorders>
            <w:noWrap/>
            <w:hideMark/>
          </w:tcPr>
          <w:p w14:paraId="008C45B7"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25145,84</w:t>
            </w:r>
          </w:p>
        </w:tc>
      </w:tr>
      <w:tr w:rsidR="0013747D" w14:paraId="657FC6E1"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629D9944"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30.11.2021</w:t>
            </w:r>
          </w:p>
        </w:tc>
        <w:tc>
          <w:tcPr>
            <w:tcW w:w="2552" w:type="dxa"/>
            <w:tcBorders>
              <w:top w:val="single" w:sz="4" w:space="0" w:color="auto"/>
              <w:left w:val="single" w:sz="4" w:space="0" w:color="auto"/>
              <w:bottom w:val="single" w:sz="4" w:space="0" w:color="auto"/>
              <w:right w:val="single" w:sz="4" w:space="0" w:color="auto"/>
            </w:tcBorders>
            <w:noWrap/>
            <w:hideMark/>
          </w:tcPr>
          <w:p w14:paraId="530DAD4A"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2114</w:t>
            </w:r>
          </w:p>
        </w:tc>
        <w:tc>
          <w:tcPr>
            <w:tcW w:w="2262" w:type="dxa"/>
            <w:tcBorders>
              <w:top w:val="single" w:sz="4" w:space="0" w:color="auto"/>
              <w:left w:val="single" w:sz="4" w:space="0" w:color="auto"/>
              <w:bottom w:val="single" w:sz="4" w:space="0" w:color="auto"/>
              <w:right w:val="single" w:sz="4" w:space="0" w:color="auto"/>
            </w:tcBorders>
            <w:noWrap/>
            <w:hideMark/>
          </w:tcPr>
          <w:p w14:paraId="4EBDE179"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22120,9</w:t>
            </w:r>
          </w:p>
        </w:tc>
      </w:tr>
      <w:tr w:rsidR="0013747D" w14:paraId="5E954A7C"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71FDA377"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31.10.2021</w:t>
            </w:r>
          </w:p>
        </w:tc>
        <w:tc>
          <w:tcPr>
            <w:tcW w:w="2552" w:type="dxa"/>
            <w:tcBorders>
              <w:top w:val="single" w:sz="4" w:space="0" w:color="auto"/>
              <w:left w:val="single" w:sz="4" w:space="0" w:color="auto"/>
              <w:bottom w:val="single" w:sz="4" w:space="0" w:color="auto"/>
              <w:right w:val="single" w:sz="4" w:space="0" w:color="auto"/>
            </w:tcBorders>
            <w:noWrap/>
            <w:hideMark/>
          </w:tcPr>
          <w:p w14:paraId="2A75047E"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1609</w:t>
            </w:r>
          </w:p>
        </w:tc>
        <w:tc>
          <w:tcPr>
            <w:tcW w:w="2262" w:type="dxa"/>
            <w:tcBorders>
              <w:top w:val="single" w:sz="4" w:space="0" w:color="auto"/>
              <w:left w:val="single" w:sz="4" w:space="0" w:color="auto"/>
              <w:bottom w:val="single" w:sz="4" w:space="0" w:color="auto"/>
              <w:right w:val="single" w:sz="4" w:space="0" w:color="auto"/>
            </w:tcBorders>
            <w:noWrap/>
            <w:hideMark/>
          </w:tcPr>
          <w:p w14:paraId="663A1DC7"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16838,19</w:t>
            </w:r>
          </w:p>
        </w:tc>
      </w:tr>
      <w:tr w:rsidR="0013747D" w14:paraId="26D5219F"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2057662B"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30.09.2021</w:t>
            </w:r>
          </w:p>
        </w:tc>
        <w:tc>
          <w:tcPr>
            <w:tcW w:w="2552" w:type="dxa"/>
            <w:tcBorders>
              <w:top w:val="single" w:sz="4" w:space="0" w:color="auto"/>
              <w:left w:val="single" w:sz="4" w:space="0" w:color="auto"/>
              <w:bottom w:val="single" w:sz="4" w:space="0" w:color="auto"/>
              <w:right w:val="single" w:sz="4" w:space="0" w:color="auto"/>
            </w:tcBorders>
            <w:noWrap/>
            <w:hideMark/>
          </w:tcPr>
          <w:p w14:paraId="53F74168"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172</w:t>
            </w:r>
          </w:p>
        </w:tc>
        <w:tc>
          <w:tcPr>
            <w:tcW w:w="2262" w:type="dxa"/>
            <w:tcBorders>
              <w:top w:val="single" w:sz="4" w:space="0" w:color="auto"/>
              <w:left w:val="single" w:sz="4" w:space="0" w:color="auto"/>
              <w:bottom w:val="single" w:sz="4" w:space="0" w:color="auto"/>
              <w:right w:val="single" w:sz="4" w:space="0" w:color="auto"/>
            </w:tcBorders>
            <w:noWrap/>
            <w:hideMark/>
          </w:tcPr>
          <w:p w14:paraId="4F951F0D"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1832,66</w:t>
            </w:r>
          </w:p>
        </w:tc>
      </w:tr>
      <w:tr w:rsidR="0013747D" w14:paraId="04F3B331"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597799D1"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31.08.2021</w:t>
            </w:r>
          </w:p>
        </w:tc>
        <w:tc>
          <w:tcPr>
            <w:tcW w:w="2552" w:type="dxa"/>
            <w:tcBorders>
              <w:top w:val="single" w:sz="4" w:space="0" w:color="auto"/>
              <w:left w:val="single" w:sz="4" w:space="0" w:color="auto"/>
              <w:bottom w:val="single" w:sz="4" w:space="0" w:color="auto"/>
              <w:right w:val="single" w:sz="4" w:space="0" w:color="auto"/>
            </w:tcBorders>
            <w:noWrap/>
            <w:hideMark/>
          </w:tcPr>
          <w:p w14:paraId="5C54C496" w14:textId="77777777" w:rsidR="0013747D" w:rsidRDefault="0013747D">
            <w:pPr>
              <w:rPr>
                <w:rFonts w:ascii="Times New Roman" w:eastAsia="Times New Roman" w:hAnsi="Times New Roman" w:cs="Times New Roman"/>
                <w:color w:val="000000"/>
                <w:sz w:val="24"/>
                <w:szCs w:val="24"/>
                <w:lang w:eastAsia="lv-LV"/>
              </w:rPr>
            </w:pPr>
          </w:p>
        </w:tc>
        <w:tc>
          <w:tcPr>
            <w:tcW w:w="2262" w:type="dxa"/>
            <w:tcBorders>
              <w:top w:val="single" w:sz="4" w:space="0" w:color="auto"/>
              <w:left w:val="single" w:sz="4" w:space="0" w:color="auto"/>
              <w:bottom w:val="single" w:sz="4" w:space="0" w:color="auto"/>
              <w:right w:val="single" w:sz="4" w:space="0" w:color="auto"/>
            </w:tcBorders>
            <w:noWrap/>
          </w:tcPr>
          <w:p w14:paraId="3B068A48" w14:textId="77777777" w:rsidR="0013747D" w:rsidRDefault="0013747D">
            <w:pPr>
              <w:jc w:val="center"/>
              <w:rPr>
                <w:rFonts w:ascii="Times New Roman" w:eastAsia="Times New Roman" w:hAnsi="Times New Roman" w:cs="Times New Roman"/>
                <w:color w:val="000000"/>
                <w:sz w:val="24"/>
                <w:szCs w:val="24"/>
                <w:lang w:eastAsia="lv-LV"/>
              </w:rPr>
            </w:pPr>
          </w:p>
        </w:tc>
      </w:tr>
      <w:tr w:rsidR="0013747D" w14:paraId="67AF6343"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142E19C6"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31.07.2021</w:t>
            </w:r>
          </w:p>
        </w:tc>
        <w:tc>
          <w:tcPr>
            <w:tcW w:w="2552" w:type="dxa"/>
            <w:tcBorders>
              <w:top w:val="single" w:sz="4" w:space="0" w:color="auto"/>
              <w:left w:val="single" w:sz="4" w:space="0" w:color="auto"/>
              <w:bottom w:val="single" w:sz="4" w:space="0" w:color="auto"/>
              <w:right w:val="single" w:sz="4" w:space="0" w:color="auto"/>
            </w:tcBorders>
            <w:noWrap/>
            <w:hideMark/>
          </w:tcPr>
          <w:p w14:paraId="479F7288" w14:textId="77777777" w:rsidR="0013747D" w:rsidRDefault="0013747D">
            <w:pPr>
              <w:rPr>
                <w:rFonts w:ascii="Times New Roman" w:eastAsia="Times New Roman" w:hAnsi="Times New Roman" w:cs="Times New Roman"/>
                <w:color w:val="000000"/>
                <w:sz w:val="24"/>
                <w:szCs w:val="24"/>
                <w:lang w:eastAsia="lv-LV"/>
              </w:rPr>
            </w:pPr>
          </w:p>
        </w:tc>
        <w:tc>
          <w:tcPr>
            <w:tcW w:w="2262" w:type="dxa"/>
            <w:tcBorders>
              <w:top w:val="single" w:sz="4" w:space="0" w:color="auto"/>
              <w:left w:val="single" w:sz="4" w:space="0" w:color="auto"/>
              <w:bottom w:val="single" w:sz="4" w:space="0" w:color="auto"/>
              <w:right w:val="single" w:sz="4" w:space="0" w:color="auto"/>
            </w:tcBorders>
            <w:noWrap/>
          </w:tcPr>
          <w:p w14:paraId="4AF9AEB0" w14:textId="77777777" w:rsidR="0013747D" w:rsidRDefault="0013747D">
            <w:pPr>
              <w:jc w:val="center"/>
              <w:rPr>
                <w:rFonts w:ascii="Times New Roman" w:eastAsia="Times New Roman" w:hAnsi="Times New Roman" w:cs="Times New Roman"/>
                <w:color w:val="000000"/>
                <w:sz w:val="24"/>
                <w:szCs w:val="24"/>
                <w:lang w:eastAsia="lv-LV"/>
              </w:rPr>
            </w:pPr>
          </w:p>
        </w:tc>
      </w:tr>
      <w:tr w:rsidR="0013747D" w14:paraId="0DFB228B"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4E7FEC90"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30.06.2021</w:t>
            </w:r>
          </w:p>
        </w:tc>
        <w:tc>
          <w:tcPr>
            <w:tcW w:w="2552" w:type="dxa"/>
            <w:tcBorders>
              <w:top w:val="single" w:sz="4" w:space="0" w:color="auto"/>
              <w:left w:val="single" w:sz="4" w:space="0" w:color="auto"/>
              <w:bottom w:val="single" w:sz="4" w:space="0" w:color="auto"/>
              <w:right w:val="single" w:sz="4" w:space="0" w:color="auto"/>
            </w:tcBorders>
            <w:noWrap/>
            <w:hideMark/>
          </w:tcPr>
          <w:p w14:paraId="1CA32762" w14:textId="77777777" w:rsidR="0013747D" w:rsidRDefault="0013747D">
            <w:pPr>
              <w:rPr>
                <w:rFonts w:ascii="Times New Roman" w:eastAsia="Times New Roman" w:hAnsi="Times New Roman" w:cs="Times New Roman"/>
                <w:color w:val="000000"/>
                <w:sz w:val="24"/>
                <w:szCs w:val="24"/>
                <w:lang w:eastAsia="lv-LV"/>
              </w:rPr>
            </w:pPr>
          </w:p>
        </w:tc>
        <w:tc>
          <w:tcPr>
            <w:tcW w:w="2262" w:type="dxa"/>
            <w:tcBorders>
              <w:top w:val="single" w:sz="4" w:space="0" w:color="auto"/>
              <w:left w:val="single" w:sz="4" w:space="0" w:color="auto"/>
              <w:bottom w:val="single" w:sz="4" w:space="0" w:color="auto"/>
              <w:right w:val="single" w:sz="4" w:space="0" w:color="auto"/>
            </w:tcBorders>
            <w:noWrap/>
          </w:tcPr>
          <w:p w14:paraId="3A2A90A0" w14:textId="77777777" w:rsidR="0013747D" w:rsidRDefault="0013747D">
            <w:pPr>
              <w:jc w:val="center"/>
              <w:rPr>
                <w:rFonts w:ascii="Times New Roman" w:eastAsia="Times New Roman" w:hAnsi="Times New Roman" w:cs="Times New Roman"/>
                <w:color w:val="000000"/>
                <w:sz w:val="24"/>
                <w:szCs w:val="24"/>
                <w:lang w:eastAsia="lv-LV"/>
              </w:rPr>
            </w:pPr>
          </w:p>
        </w:tc>
      </w:tr>
      <w:tr w:rsidR="0013747D" w14:paraId="3A4AD015"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7668EEDB"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31.05.2021</w:t>
            </w:r>
          </w:p>
        </w:tc>
        <w:tc>
          <w:tcPr>
            <w:tcW w:w="2552" w:type="dxa"/>
            <w:tcBorders>
              <w:top w:val="single" w:sz="4" w:space="0" w:color="auto"/>
              <w:left w:val="single" w:sz="4" w:space="0" w:color="auto"/>
              <w:bottom w:val="single" w:sz="4" w:space="0" w:color="auto"/>
              <w:right w:val="single" w:sz="4" w:space="0" w:color="auto"/>
            </w:tcBorders>
            <w:noWrap/>
            <w:hideMark/>
          </w:tcPr>
          <w:p w14:paraId="32A048E3"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657</w:t>
            </w:r>
          </w:p>
        </w:tc>
        <w:tc>
          <w:tcPr>
            <w:tcW w:w="2262" w:type="dxa"/>
            <w:tcBorders>
              <w:top w:val="single" w:sz="4" w:space="0" w:color="auto"/>
              <w:left w:val="single" w:sz="4" w:space="0" w:color="auto"/>
              <w:bottom w:val="single" w:sz="4" w:space="0" w:color="auto"/>
              <w:right w:val="single" w:sz="4" w:space="0" w:color="auto"/>
            </w:tcBorders>
            <w:noWrap/>
            <w:hideMark/>
          </w:tcPr>
          <w:p w14:paraId="4A18F3B9"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6998,36</w:t>
            </w:r>
          </w:p>
        </w:tc>
      </w:tr>
      <w:tr w:rsidR="0013747D" w14:paraId="4B1B427E"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631D813B"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30.04.2021</w:t>
            </w:r>
          </w:p>
        </w:tc>
        <w:tc>
          <w:tcPr>
            <w:tcW w:w="2552" w:type="dxa"/>
            <w:tcBorders>
              <w:top w:val="single" w:sz="4" w:space="0" w:color="auto"/>
              <w:left w:val="single" w:sz="4" w:space="0" w:color="auto"/>
              <w:bottom w:val="single" w:sz="4" w:space="0" w:color="auto"/>
              <w:right w:val="single" w:sz="4" w:space="0" w:color="auto"/>
            </w:tcBorders>
            <w:noWrap/>
            <w:hideMark/>
          </w:tcPr>
          <w:p w14:paraId="7DF398D6"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1820</w:t>
            </w:r>
          </w:p>
        </w:tc>
        <w:tc>
          <w:tcPr>
            <w:tcW w:w="2262" w:type="dxa"/>
            <w:tcBorders>
              <w:top w:val="single" w:sz="4" w:space="0" w:color="auto"/>
              <w:left w:val="single" w:sz="4" w:space="0" w:color="auto"/>
              <w:bottom w:val="single" w:sz="4" w:space="0" w:color="auto"/>
              <w:right w:val="single" w:sz="4" w:space="0" w:color="auto"/>
            </w:tcBorders>
            <w:noWrap/>
            <w:hideMark/>
          </w:tcPr>
          <w:p w14:paraId="053B32DF"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19095,44</w:t>
            </w:r>
          </w:p>
        </w:tc>
      </w:tr>
      <w:tr w:rsidR="0013747D" w14:paraId="5FA45A1A"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6FD2BF6D"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31.03.2021</w:t>
            </w:r>
          </w:p>
        </w:tc>
        <w:tc>
          <w:tcPr>
            <w:tcW w:w="2552" w:type="dxa"/>
            <w:tcBorders>
              <w:top w:val="single" w:sz="4" w:space="0" w:color="auto"/>
              <w:left w:val="single" w:sz="4" w:space="0" w:color="auto"/>
              <w:bottom w:val="single" w:sz="4" w:space="0" w:color="auto"/>
              <w:right w:val="single" w:sz="4" w:space="0" w:color="auto"/>
            </w:tcBorders>
            <w:noWrap/>
            <w:hideMark/>
          </w:tcPr>
          <w:p w14:paraId="0306A8C5"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2411</w:t>
            </w:r>
          </w:p>
        </w:tc>
        <w:tc>
          <w:tcPr>
            <w:tcW w:w="2262" w:type="dxa"/>
            <w:tcBorders>
              <w:top w:val="single" w:sz="4" w:space="0" w:color="auto"/>
              <w:left w:val="single" w:sz="4" w:space="0" w:color="auto"/>
              <w:bottom w:val="single" w:sz="4" w:space="0" w:color="auto"/>
              <w:right w:val="single" w:sz="4" w:space="0" w:color="auto"/>
            </w:tcBorders>
            <w:noWrap/>
            <w:hideMark/>
          </w:tcPr>
          <w:p w14:paraId="31853DE5"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25436,05</w:t>
            </w:r>
          </w:p>
        </w:tc>
      </w:tr>
      <w:tr w:rsidR="0013747D" w14:paraId="25B4745F"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3F21751B"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28.02.2021</w:t>
            </w:r>
          </w:p>
        </w:tc>
        <w:tc>
          <w:tcPr>
            <w:tcW w:w="2552" w:type="dxa"/>
            <w:tcBorders>
              <w:top w:val="single" w:sz="4" w:space="0" w:color="auto"/>
              <w:left w:val="single" w:sz="4" w:space="0" w:color="auto"/>
              <w:bottom w:val="single" w:sz="4" w:space="0" w:color="auto"/>
              <w:right w:val="single" w:sz="4" w:space="0" w:color="auto"/>
            </w:tcBorders>
            <w:noWrap/>
            <w:hideMark/>
          </w:tcPr>
          <w:p w14:paraId="0196689A"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2622</w:t>
            </w:r>
          </w:p>
        </w:tc>
        <w:tc>
          <w:tcPr>
            <w:tcW w:w="2262" w:type="dxa"/>
            <w:tcBorders>
              <w:top w:val="single" w:sz="4" w:space="0" w:color="auto"/>
              <w:left w:val="single" w:sz="4" w:space="0" w:color="auto"/>
              <w:bottom w:val="single" w:sz="4" w:space="0" w:color="auto"/>
              <w:right w:val="single" w:sz="4" w:space="0" w:color="auto"/>
            </w:tcBorders>
            <w:noWrap/>
            <w:hideMark/>
          </w:tcPr>
          <w:p w14:paraId="02377C9E"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27717,16</w:t>
            </w:r>
          </w:p>
        </w:tc>
      </w:tr>
      <w:tr w:rsidR="0013747D" w14:paraId="1F148D34" w14:textId="77777777" w:rsidTr="00927B45">
        <w:trPr>
          <w:trHeight w:val="300"/>
          <w:jc w:val="center"/>
        </w:trPr>
        <w:tc>
          <w:tcPr>
            <w:tcW w:w="2694" w:type="dxa"/>
            <w:tcBorders>
              <w:top w:val="single" w:sz="4" w:space="0" w:color="auto"/>
              <w:left w:val="single" w:sz="4" w:space="0" w:color="auto"/>
              <w:bottom w:val="single" w:sz="4" w:space="0" w:color="auto"/>
              <w:right w:val="single" w:sz="4" w:space="0" w:color="auto"/>
            </w:tcBorders>
            <w:noWrap/>
            <w:hideMark/>
          </w:tcPr>
          <w:p w14:paraId="16E11D9E"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31.01.2021</w:t>
            </w:r>
          </w:p>
        </w:tc>
        <w:tc>
          <w:tcPr>
            <w:tcW w:w="2552" w:type="dxa"/>
            <w:tcBorders>
              <w:top w:val="single" w:sz="4" w:space="0" w:color="auto"/>
              <w:left w:val="single" w:sz="4" w:space="0" w:color="auto"/>
              <w:bottom w:val="single" w:sz="4" w:space="0" w:color="auto"/>
              <w:right w:val="single" w:sz="4" w:space="0" w:color="auto"/>
            </w:tcBorders>
            <w:noWrap/>
            <w:hideMark/>
          </w:tcPr>
          <w:p w14:paraId="5539EAF6"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2667</w:t>
            </w:r>
          </w:p>
        </w:tc>
        <w:tc>
          <w:tcPr>
            <w:tcW w:w="2262" w:type="dxa"/>
            <w:tcBorders>
              <w:top w:val="single" w:sz="4" w:space="0" w:color="auto"/>
              <w:left w:val="single" w:sz="4" w:space="0" w:color="auto"/>
              <w:bottom w:val="single" w:sz="4" w:space="0" w:color="auto"/>
              <w:right w:val="single" w:sz="4" w:space="0" w:color="auto"/>
            </w:tcBorders>
            <w:noWrap/>
            <w:hideMark/>
          </w:tcPr>
          <w:p w14:paraId="29F7B62C" w14:textId="77777777" w:rsidR="0013747D" w:rsidRDefault="0013747D">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28219,53</w:t>
            </w:r>
          </w:p>
        </w:tc>
      </w:tr>
      <w:tr w:rsidR="0013747D" w14:paraId="09E3ECCA" w14:textId="77777777" w:rsidTr="00927B45">
        <w:trPr>
          <w:jc w:val="center"/>
        </w:trPr>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79C7D9" w14:textId="77777777" w:rsidR="0013747D" w:rsidRDefault="0013747D">
            <w:pPr>
              <w:jc w:val="center"/>
              <w:rPr>
                <w:rFonts w:ascii="Times New Roman" w:hAnsi="Times New Roman" w:cs="Times New Roman"/>
                <w:b/>
                <w:bCs/>
                <w:sz w:val="24"/>
                <w:szCs w:val="24"/>
              </w:rPr>
            </w:pPr>
            <w:r>
              <w:rPr>
                <w:rFonts w:ascii="Times New Roman" w:hAnsi="Times New Roman" w:cs="Times New Roman"/>
                <w:b/>
                <w:bCs/>
                <w:sz w:val="24"/>
                <w:szCs w:val="24"/>
              </w:rPr>
              <w:t>Kopā 2021</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F4C65E" w14:textId="77777777" w:rsidR="0013747D" w:rsidRDefault="0013747D">
            <w:pPr>
              <w:jc w:val="center"/>
              <w:rPr>
                <w:rFonts w:ascii="Times New Roman" w:hAnsi="Times New Roman" w:cs="Times New Roman"/>
                <w:b/>
                <w:bCs/>
                <w:sz w:val="24"/>
                <w:szCs w:val="24"/>
              </w:rPr>
            </w:pPr>
            <w:r>
              <w:rPr>
                <w:rFonts w:ascii="Times New Roman" w:hAnsi="Times New Roman" w:cs="Times New Roman"/>
                <w:b/>
                <w:bCs/>
                <w:sz w:val="24"/>
                <w:szCs w:val="24"/>
              </w:rPr>
              <w:t>16 476,00</w:t>
            </w:r>
          </w:p>
        </w:tc>
        <w:tc>
          <w:tcPr>
            <w:tcW w:w="22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6AEBC5" w14:textId="77777777" w:rsidR="0013747D" w:rsidRDefault="0013747D">
            <w:pPr>
              <w:jc w:val="center"/>
              <w:rPr>
                <w:rFonts w:ascii="Times New Roman" w:hAnsi="Times New Roman" w:cs="Times New Roman"/>
                <w:b/>
                <w:bCs/>
                <w:sz w:val="24"/>
                <w:szCs w:val="24"/>
              </w:rPr>
            </w:pPr>
            <w:r>
              <w:rPr>
                <w:rFonts w:ascii="Times New Roman" w:hAnsi="Times New Roman" w:cs="Times New Roman"/>
                <w:b/>
                <w:bCs/>
                <w:sz w:val="24"/>
                <w:szCs w:val="24"/>
              </w:rPr>
              <w:t>173 404,13</w:t>
            </w:r>
          </w:p>
        </w:tc>
      </w:tr>
    </w:tbl>
    <w:p w14:paraId="19F79B8E" w14:textId="4BFDF1FD" w:rsidR="00EC1AE0" w:rsidRPr="007C13B9" w:rsidRDefault="0013747D" w:rsidP="00EC1AE0">
      <w:pPr>
        <w:widowControl w:val="0"/>
        <w:jc w:val="right"/>
        <w:rPr>
          <w:rFonts w:cs="Times New Roman"/>
          <w:b/>
          <w:bCs/>
          <w:szCs w:val="24"/>
        </w:rPr>
      </w:pPr>
      <w:r w:rsidRPr="007C13B9">
        <w:rPr>
          <w:rFonts w:cs="Times New Roman"/>
          <w:b/>
          <w:bCs/>
          <w:szCs w:val="24"/>
        </w:rPr>
        <w:lastRenderedPageBreak/>
        <w:t>2</w:t>
      </w:r>
      <w:r w:rsidR="00EC1AE0" w:rsidRPr="007C13B9">
        <w:rPr>
          <w:rFonts w:cs="Times New Roman"/>
          <w:b/>
          <w:bCs/>
          <w:szCs w:val="24"/>
        </w:rPr>
        <w:t>.pielikums</w:t>
      </w:r>
    </w:p>
    <w:p w14:paraId="4B1765EF" w14:textId="77777777" w:rsidR="00EC1AE0" w:rsidRPr="0023453C" w:rsidRDefault="00EC1AE0" w:rsidP="00EC1AE0">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Pr>
          <w:rFonts w:eastAsia="Times New Roman" w:cs="Times New Roman"/>
          <w:b/>
          <w:bCs/>
          <w:szCs w:val="24"/>
          <w:lang w:eastAsia="lv-LV"/>
        </w:rPr>
        <w:t>a</w:t>
      </w:r>
    </w:p>
    <w:p w14:paraId="4D0D62C3" w14:textId="77777777" w:rsidR="00EC1AE0" w:rsidRDefault="00EC1AE0" w:rsidP="00EC1AE0">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1592B958" w14:textId="77777777" w:rsidR="00EC1AE0" w:rsidRDefault="00EC1AE0" w:rsidP="00EC1AE0">
      <w:pPr>
        <w:pStyle w:val="ListParagraph"/>
        <w:widowControl w:val="0"/>
        <w:numPr>
          <w:ilvl w:val="0"/>
          <w:numId w:val="17"/>
        </w:numPr>
        <w:rPr>
          <w:rFonts w:eastAsia="Times New Roman" w:cs="Times New Roman"/>
          <w:szCs w:val="24"/>
          <w:lang w:eastAsia="lv-LV"/>
        </w:rPr>
      </w:pPr>
      <w:r>
        <w:rPr>
          <w:rFonts w:eastAsia="Times New Roman" w:cs="Times New Roman"/>
          <w:szCs w:val="24"/>
          <w:lang w:eastAsia="lv-LV"/>
        </w:rPr>
        <w:t xml:space="preserve">Uz faila nosaukuma vienu reizi 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38DD2B07" w14:textId="77777777" w:rsidR="00EC1AE0" w:rsidRDefault="00EC1AE0" w:rsidP="00EC1AE0">
      <w:pPr>
        <w:pStyle w:val="ListParagraph"/>
        <w:widowControl w:val="0"/>
        <w:numPr>
          <w:ilvl w:val="0"/>
          <w:numId w:val="17"/>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6"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17C87F04" w14:textId="77777777" w:rsidR="00EC1AE0" w:rsidRDefault="00EC1AE0" w:rsidP="00EC1AE0">
      <w:pPr>
        <w:pStyle w:val="ListParagraph"/>
        <w:widowControl w:val="0"/>
        <w:numPr>
          <w:ilvl w:val="0"/>
          <w:numId w:val="17"/>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1BD7D45" w14:textId="77777777" w:rsidR="00EC1AE0" w:rsidRDefault="00EC1AE0" w:rsidP="00EC1AE0">
      <w:pPr>
        <w:pStyle w:val="ListParagraph"/>
        <w:widowControl w:val="0"/>
        <w:numPr>
          <w:ilvl w:val="0"/>
          <w:numId w:val="17"/>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5D7B781C" w14:textId="77777777" w:rsidR="00EC1AE0" w:rsidRDefault="00EC1AE0" w:rsidP="00EC1AE0">
      <w:pPr>
        <w:pStyle w:val="ListParagraph"/>
        <w:widowControl w:val="0"/>
        <w:numPr>
          <w:ilvl w:val="0"/>
          <w:numId w:val="17"/>
        </w:numPr>
        <w:rPr>
          <w:rFonts w:eastAsia="Times New Roman" w:cs="Times New Roman"/>
          <w:szCs w:val="24"/>
          <w:lang w:eastAsia="lv-LV"/>
        </w:rPr>
      </w:pPr>
      <w:r w:rsidRPr="0023453C">
        <w:rPr>
          <w:rFonts w:eastAsia="Times New Roman" w:cs="Times New Roman"/>
          <w:szCs w:val="24"/>
          <w:lang w:eastAsia="lv-LV"/>
        </w:rPr>
        <w:t>Labi</w:t>
      </w:r>
      <w:r>
        <w:rPr>
          <w:rFonts w:eastAsia="Times New Roman" w:cs="Times New Roman"/>
          <w:szCs w:val="24"/>
          <w:lang w:eastAsia="lv-LV"/>
        </w:rPr>
        <w:t>;</w:t>
      </w:r>
    </w:p>
    <w:p w14:paraId="64BBC548" w14:textId="77777777" w:rsidR="00EC1AE0" w:rsidRPr="0023453C" w:rsidRDefault="00EC1AE0" w:rsidP="00EC1AE0">
      <w:pPr>
        <w:pStyle w:val="ListParagraph"/>
        <w:widowControl w:val="0"/>
        <w:numPr>
          <w:ilvl w:val="0"/>
          <w:numId w:val="17"/>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 – </w:t>
      </w:r>
      <w:hyperlink r:id="rId17" w:history="1">
        <w:r w:rsidRPr="00091042">
          <w:rPr>
            <w:rStyle w:val="Hyperlink"/>
            <w:rFonts w:eastAsia="Times New Roman" w:cs="Times New Roman"/>
            <w:szCs w:val="24"/>
            <w:lang w:eastAsia="lv-LV"/>
          </w:rPr>
          <w:t>https://www.eparaksts.lv/lv/</w:t>
        </w:r>
      </w:hyperlink>
      <w:r>
        <w:rPr>
          <w:rFonts w:eastAsia="Times New Roman" w:cs="Times New Roman"/>
          <w:szCs w:val="24"/>
          <w:lang w:eastAsia="lv-LV"/>
        </w:rPr>
        <w:t xml:space="preserve">. </w:t>
      </w:r>
    </w:p>
    <w:p w14:paraId="128C3659" w14:textId="77777777" w:rsidR="00EC1AE0" w:rsidRDefault="00EC1AE0" w:rsidP="00EC1AE0">
      <w:pPr>
        <w:widowControl w:val="0"/>
        <w:rPr>
          <w:rFonts w:cs="Times New Roman"/>
          <w:sz w:val="20"/>
          <w:szCs w:val="20"/>
        </w:rPr>
      </w:pPr>
    </w:p>
    <w:p w14:paraId="280DA9FC" w14:textId="77777777" w:rsidR="00EC1AE0" w:rsidRDefault="00EC1AE0" w:rsidP="00EC1AE0">
      <w:pPr>
        <w:widowControl w:val="0"/>
        <w:jc w:val="center"/>
        <w:rPr>
          <w:rFonts w:cs="Times New Roman"/>
          <w:sz w:val="20"/>
          <w:szCs w:val="20"/>
        </w:rPr>
      </w:pPr>
      <w:r>
        <w:rPr>
          <w:rFonts w:cs="Times New Roman"/>
          <w:noProof/>
          <w:sz w:val="20"/>
          <w:szCs w:val="20"/>
        </w:rPr>
        <w:drawing>
          <wp:inline distT="0" distB="0" distL="0" distR="0" wp14:anchorId="41655FF1" wp14:editId="70425AD7">
            <wp:extent cx="3825240" cy="2359593"/>
            <wp:effectExtent l="0" t="0" r="3810" b="3175"/>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3865246" cy="2384271"/>
                    </a:xfrm>
                    <a:prstGeom prst="rect">
                      <a:avLst/>
                    </a:prstGeom>
                  </pic:spPr>
                </pic:pic>
              </a:graphicData>
            </a:graphic>
          </wp:inline>
        </w:drawing>
      </w:r>
    </w:p>
    <w:p w14:paraId="2F3EDE1F" w14:textId="77777777" w:rsidR="00EC1AE0" w:rsidRDefault="00EC1AE0" w:rsidP="00EC1AE0">
      <w:pPr>
        <w:widowControl w:val="0"/>
        <w:rPr>
          <w:rFonts w:cs="Times New Roman"/>
          <w:sz w:val="20"/>
          <w:szCs w:val="20"/>
        </w:rPr>
      </w:pPr>
    </w:p>
    <w:p w14:paraId="19DC203C" w14:textId="77777777" w:rsidR="00EC1AE0" w:rsidRDefault="00EC1AE0" w:rsidP="00EC1AE0">
      <w:pPr>
        <w:widowControl w:val="0"/>
        <w:jc w:val="center"/>
        <w:rPr>
          <w:rFonts w:cs="Times New Roman"/>
          <w:sz w:val="20"/>
          <w:szCs w:val="20"/>
        </w:rPr>
      </w:pPr>
      <w:r>
        <w:rPr>
          <w:noProof/>
        </w:rPr>
        <w:drawing>
          <wp:inline distT="0" distB="0" distL="0" distR="0" wp14:anchorId="4EB4FDBF" wp14:editId="1077568A">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29695" cy="3219336"/>
                    </a:xfrm>
                    <a:prstGeom prst="rect">
                      <a:avLst/>
                    </a:prstGeom>
                  </pic:spPr>
                </pic:pic>
              </a:graphicData>
            </a:graphic>
          </wp:inline>
        </w:drawing>
      </w:r>
    </w:p>
    <w:p w14:paraId="2CCD5086" w14:textId="77777777" w:rsidR="00EC1AE0" w:rsidRDefault="00EC1AE0" w:rsidP="00EC1AE0">
      <w:pPr>
        <w:widowControl w:val="0"/>
        <w:rPr>
          <w:rFonts w:cs="Times New Roman"/>
          <w:sz w:val="20"/>
          <w:szCs w:val="20"/>
        </w:rPr>
      </w:pPr>
    </w:p>
    <w:p w14:paraId="5B96FD65" w14:textId="77777777" w:rsidR="00EC1AE0" w:rsidRDefault="00EC1AE0" w:rsidP="00EC1AE0">
      <w:pPr>
        <w:widowControl w:val="0"/>
        <w:rPr>
          <w:rFonts w:cs="Times New Roman"/>
          <w:sz w:val="20"/>
          <w:szCs w:val="20"/>
        </w:rPr>
      </w:pPr>
      <w:r>
        <w:rPr>
          <w:rFonts w:cs="Times New Roman"/>
          <w:sz w:val="20"/>
          <w:szCs w:val="20"/>
        </w:rPr>
        <w:t>Izveidotais šifrētais piedāvājums (dzeltenā mapīte).</w:t>
      </w:r>
    </w:p>
    <w:p w14:paraId="4A83E7EE" w14:textId="77777777" w:rsidR="00EC1AE0" w:rsidRDefault="00EC1AE0" w:rsidP="00EC1AE0">
      <w:pPr>
        <w:widowControl w:val="0"/>
        <w:jc w:val="center"/>
        <w:rPr>
          <w:rFonts w:cs="Times New Roman"/>
          <w:sz w:val="20"/>
          <w:szCs w:val="20"/>
        </w:rPr>
      </w:pPr>
      <w:r>
        <w:rPr>
          <w:noProof/>
        </w:rPr>
        <w:drawing>
          <wp:inline distT="0" distB="0" distL="0" distR="0" wp14:anchorId="4D3FB0EB" wp14:editId="1F72F779">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p w14:paraId="1FF7B6CA" w14:textId="77777777" w:rsidR="0013747D" w:rsidRDefault="0013747D" w:rsidP="00716787">
      <w:pPr>
        <w:rPr>
          <w:rFonts w:cs="Times New Roman"/>
          <w:sz w:val="20"/>
          <w:szCs w:val="20"/>
        </w:rPr>
      </w:pPr>
    </w:p>
    <w:sectPr w:rsidR="0013747D" w:rsidSect="00385EAD">
      <w:headerReference w:type="defaul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E0DAC" w14:textId="77777777" w:rsidR="00042D88" w:rsidRDefault="00042D88" w:rsidP="00183526">
      <w:r>
        <w:separator/>
      </w:r>
    </w:p>
  </w:endnote>
  <w:endnote w:type="continuationSeparator" w:id="0">
    <w:p w14:paraId="40BB06AD" w14:textId="77777777" w:rsidR="00042D88" w:rsidRDefault="00042D88" w:rsidP="00183526">
      <w:r>
        <w:continuationSeparator/>
      </w:r>
    </w:p>
  </w:endnote>
  <w:endnote w:type="continuationNotice" w:id="1">
    <w:p w14:paraId="185FF2AA" w14:textId="77777777" w:rsidR="00042D88" w:rsidRDefault="00042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EYInterstate Light">
    <w:altName w:val="Times New Roman"/>
    <w:charset w:val="00"/>
    <w:family w:val="auto"/>
    <w:pitch w:val="default"/>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CC435" w14:textId="77777777" w:rsidR="00042D88" w:rsidRDefault="00042D88" w:rsidP="00183526">
      <w:r>
        <w:separator/>
      </w:r>
    </w:p>
  </w:footnote>
  <w:footnote w:type="continuationSeparator" w:id="0">
    <w:p w14:paraId="5F67A3D2" w14:textId="77777777" w:rsidR="00042D88" w:rsidRDefault="00042D88" w:rsidP="00183526">
      <w:r>
        <w:continuationSeparator/>
      </w:r>
    </w:p>
  </w:footnote>
  <w:footnote w:type="continuationNotice" w:id="1">
    <w:p w14:paraId="1A662220" w14:textId="77777777" w:rsidR="00042D88" w:rsidRDefault="00042D88"/>
  </w:footnote>
  <w:footnote w:id="2">
    <w:p w14:paraId="65A3003D" w14:textId="77777777" w:rsidR="000E297E" w:rsidRPr="004B501C" w:rsidRDefault="000E297E" w:rsidP="000E297E">
      <w:pPr>
        <w:pStyle w:val="FootnoteText"/>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300663"/>
      <w:docPartObj>
        <w:docPartGallery w:val="Page Numbers (Top of Page)"/>
        <w:docPartUnique/>
      </w:docPartObj>
    </w:sdtPr>
    <w:sdtEndPr>
      <w:rPr>
        <w:noProof/>
      </w:rPr>
    </w:sdtEndPr>
    <w:sdtContent>
      <w:p w14:paraId="4505834C" w14:textId="28287374" w:rsidR="000C16B4" w:rsidRPr="00D175DC" w:rsidRDefault="000C16B4" w:rsidP="00E274BB">
        <w:pPr>
          <w:pStyle w:val="Header"/>
          <w:jc w:val="center"/>
        </w:pPr>
        <w:r w:rsidRPr="00D175DC">
          <w:fldChar w:fldCharType="begin"/>
        </w:r>
        <w:r w:rsidRPr="00D175DC">
          <w:instrText xml:space="preserve"> PAGE   \* MERGEFORMAT </w:instrText>
        </w:r>
        <w:r w:rsidRPr="00D175DC">
          <w:fldChar w:fldCharType="separate"/>
        </w:r>
        <w:r w:rsidR="00B57D69" w:rsidRPr="00D175DC">
          <w:rPr>
            <w:noProof/>
          </w:rPr>
          <w:t>7</w:t>
        </w:r>
        <w:r w:rsidRPr="00D175DC">
          <w:rPr>
            <w:noProof/>
          </w:rPr>
          <w:fldChar w:fldCharType="end"/>
        </w:r>
      </w:p>
    </w:sdtContent>
  </w:sdt>
  <w:p w14:paraId="7F8AE5AE" w14:textId="77777777" w:rsidR="000C16B4" w:rsidRPr="00D175DC" w:rsidRDefault="000C16B4" w:rsidP="00E274BB">
    <w:pPr>
      <w:pStyle w:val="Header"/>
      <w:jc w:val="right"/>
      <w:rPr>
        <w:sz w:val="16"/>
        <w:szCs w:val="16"/>
      </w:rPr>
    </w:pPr>
    <w:r w:rsidRPr="00D175DC">
      <w:rPr>
        <w:sz w:val="16"/>
        <w:szCs w:val="16"/>
      </w:rPr>
      <w:t>PRETENDENTA PIEDĀVĀJUMS</w:t>
    </w:r>
  </w:p>
  <w:p w14:paraId="0E9A33B5" w14:textId="77777777" w:rsidR="000C16B4" w:rsidRPr="00D175DC" w:rsidRDefault="000C16B4" w:rsidP="00E274BB">
    <w:pPr>
      <w:pStyle w:val="Header"/>
      <w:jc w:val="right"/>
      <w:rPr>
        <w:sz w:val="16"/>
        <w:szCs w:val="16"/>
      </w:rPr>
    </w:pPr>
    <w:r w:rsidRPr="00D175DC">
      <w:rPr>
        <w:sz w:val="16"/>
        <w:szCs w:val="16"/>
      </w:rPr>
      <w:t xml:space="preserve">Valsts ieņēmumu dienesta rīkotajam iepirkumam </w:t>
    </w:r>
  </w:p>
  <w:p w14:paraId="4CBE6505" w14:textId="2806C973" w:rsidR="000C16B4" w:rsidRPr="000E36DE" w:rsidRDefault="000C16B4" w:rsidP="00E274BB">
    <w:pPr>
      <w:widowControl w:val="0"/>
      <w:jc w:val="right"/>
      <w:rPr>
        <w:rFonts w:cs="Times New Roman"/>
        <w:sz w:val="16"/>
        <w:szCs w:val="16"/>
      </w:rPr>
    </w:pPr>
    <w:r w:rsidRPr="00D175DC">
      <w:rPr>
        <w:rFonts w:cs="Times New Roman"/>
        <w:sz w:val="16"/>
        <w:szCs w:val="16"/>
      </w:rPr>
      <w:t>“</w:t>
    </w:r>
    <w:r w:rsidRPr="000E36DE">
      <w:rPr>
        <w:rFonts w:cs="Times New Roman"/>
        <w:sz w:val="16"/>
        <w:szCs w:val="16"/>
      </w:rPr>
      <w:t xml:space="preserve">Dabasgāzes piegāde  piekrastes ielā </w:t>
    </w:r>
    <w:r w:rsidR="00656395" w:rsidRPr="000E36DE">
      <w:rPr>
        <w:rFonts w:cs="Times New Roman"/>
        <w:sz w:val="16"/>
        <w:szCs w:val="16"/>
      </w:rPr>
      <w:t>3</w:t>
    </w:r>
    <w:r w:rsidRPr="000E36DE">
      <w:rPr>
        <w:rFonts w:cs="Times New Roman"/>
        <w:sz w:val="16"/>
        <w:szCs w:val="16"/>
      </w:rPr>
      <w:t>2, Daugavpilī”</w:t>
    </w:r>
  </w:p>
  <w:p w14:paraId="3F36487C" w14:textId="1A783984" w:rsidR="000C16B4" w:rsidRDefault="000C16B4" w:rsidP="00E274BB">
    <w:pPr>
      <w:pStyle w:val="Header"/>
      <w:jc w:val="right"/>
      <w:rPr>
        <w:sz w:val="16"/>
        <w:szCs w:val="16"/>
      </w:rPr>
    </w:pPr>
    <w:r w:rsidRPr="000E36DE">
      <w:rPr>
        <w:sz w:val="16"/>
        <w:szCs w:val="16"/>
      </w:rPr>
      <w:t xml:space="preserve">Iepirkuma identifikācijas Nr. FM VID </w:t>
    </w:r>
    <w:r w:rsidR="001C2A27" w:rsidRPr="000E36DE">
      <w:rPr>
        <w:sz w:val="16"/>
        <w:szCs w:val="16"/>
      </w:rPr>
      <w:t>2024</w:t>
    </w:r>
    <w:r w:rsidR="00D175DC" w:rsidRPr="000E36DE">
      <w:rPr>
        <w:sz w:val="16"/>
        <w:szCs w:val="16"/>
      </w:rPr>
      <w:t>/</w:t>
    </w:r>
    <w:r w:rsidR="00D175DC" w:rsidRPr="00D175DC">
      <w:rPr>
        <w:sz w:val="16"/>
        <w:szCs w:val="16"/>
      </w:rPr>
      <w:t>112</w:t>
    </w:r>
  </w:p>
  <w:p w14:paraId="639ED5F0" w14:textId="6C703889" w:rsidR="000C16B4" w:rsidRPr="00B13704" w:rsidRDefault="000C16B4" w:rsidP="00E274B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F85A5994"/>
    <w:lvl w:ilvl="0">
      <w:start w:val="1"/>
      <w:numFmt w:val="decimal"/>
      <w:pStyle w:val="Heading1"/>
      <w:lvlText w:val="%1."/>
      <w:lvlJc w:val="left"/>
      <w:pPr>
        <w:tabs>
          <w:tab w:val="num" w:pos="375"/>
        </w:tabs>
        <w:ind w:left="375" w:hanging="375"/>
      </w:pPr>
      <w:rPr>
        <w:rFonts w:hint="default"/>
        <w:sz w:val="24"/>
        <w:szCs w:val="24"/>
      </w:rPr>
    </w:lvl>
    <w:lvl w:ilvl="1">
      <w:start w:val="1"/>
      <w:numFmt w:val="decimal"/>
      <w:pStyle w:val="Heading2"/>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1161"/>
        </w:tabs>
        <w:ind w:left="1161" w:hanging="735"/>
      </w:pPr>
      <w:rPr>
        <w:rFonts w:hint="default"/>
        <w:b w:val="0"/>
        <w:i w:val="0"/>
        <w:sz w:val="24"/>
        <w:szCs w:val="24"/>
      </w:rPr>
    </w:lvl>
    <w:lvl w:ilvl="3">
      <w:start w:val="1"/>
      <w:numFmt w:val="decimal"/>
      <w:isLgl/>
      <w:lvlText w:val="%1.%2.%3.%4."/>
      <w:lvlJc w:val="left"/>
      <w:pPr>
        <w:tabs>
          <w:tab w:val="num" w:pos="1364"/>
        </w:tabs>
        <w:ind w:left="1364"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1" w15:restartNumberingAfterBreak="0">
    <w:nsid w:val="0AC96371"/>
    <w:multiLevelType w:val="hybridMultilevel"/>
    <w:tmpl w:val="C0EA79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AF1007"/>
    <w:multiLevelType w:val="multilevel"/>
    <w:tmpl w:val="00DAF10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B71646"/>
    <w:multiLevelType w:val="hybridMultilevel"/>
    <w:tmpl w:val="F828DA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35C2AC9"/>
    <w:multiLevelType w:val="multilevel"/>
    <w:tmpl w:val="2A2E6C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75A5A1E"/>
    <w:multiLevelType w:val="multilevel"/>
    <w:tmpl w:val="E27099FE"/>
    <w:lvl w:ilvl="0">
      <w:start w:val="1"/>
      <w:numFmt w:val="decimal"/>
      <w:lvlText w:val="%1."/>
      <w:lvlJc w:val="left"/>
      <w:pPr>
        <w:ind w:left="720" w:hanging="360"/>
      </w:pPr>
      <w:rPr>
        <w:rFonts w:cs="Times New Roman" w:hint="default"/>
        <w:b/>
        <w:bCs w:val="0"/>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6" w15:restartNumberingAfterBreak="0">
    <w:nsid w:val="2B494A8D"/>
    <w:multiLevelType w:val="multilevel"/>
    <w:tmpl w:val="CF8A9FF0"/>
    <w:lvl w:ilvl="0">
      <w:start w:val="1"/>
      <w:numFmt w:val="decimal"/>
      <w:lvlText w:val="%1."/>
      <w:lvlJc w:val="left"/>
      <w:pPr>
        <w:ind w:left="720" w:hanging="360"/>
      </w:pPr>
      <w:rPr>
        <w:rFonts w:cs="Times New Roman" w:hint="default"/>
        <w:b/>
        <w:bCs w:val="0"/>
        <w:sz w:val="28"/>
        <w:szCs w:val="28"/>
      </w:rPr>
    </w:lvl>
    <w:lvl w:ilvl="1">
      <w:start w:val="1"/>
      <w:numFmt w:val="decimal"/>
      <w:isLgl/>
      <w:lvlText w:val="%1.%2."/>
      <w:lvlJc w:val="left"/>
      <w:pPr>
        <w:ind w:left="787" w:hanging="360"/>
      </w:pPr>
      <w:rPr>
        <w:rFonts w:cs="Times New Roman" w:hint="default"/>
        <w:b w:val="0"/>
        <w:bCs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890977"/>
    <w:multiLevelType w:val="hybridMultilevel"/>
    <w:tmpl w:val="8C5C3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0"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86C65D0"/>
    <w:multiLevelType w:val="hybridMultilevel"/>
    <w:tmpl w:val="DC2E8CAE"/>
    <w:lvl w:ilvl="0" w:tplc="B85AD58C">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9556602"/>
    <w:multiLevelType w:val="hybridMultilevel"/>
    <w:tmpl w:val="C8FCFA9A"/>
    <w:lvl w:ilvl="0" w:tplc="78B2EB9A">
      <w:start w:val="1"/>
      <w:numFmt w:val="decimal"/>
      <w:lvlText w:val="%1)"/>
      <w:lvlJc w:val="left"/>
      <w:pPr>
        <w:ind w:left="420" w:hanging="360"/>
      </w:pPr>
      <w:rPr>
        <w:rFonts w:hint="default"/>
        <w:b w:val="0"/>
        <w:sz w:val="22"/>
        <w:szCs w:val="22"/>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3" w15:restartNumberingAfterBreak="0">
    <w:nsid w:val="638E7D45"/>
    <w:multiLevelType w:val="hybridMultilevel"/>
    <w:tmpl w:val="8F7C0982"/>
    <w:lvl w:ilvl="0" w:tplc="188AE0B0">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B9206E2"/>
    <w:multiLevelType w:val="multilevel"/>
    <w:tmpl w:val="E76814F4"/>
    <w:lvl w:ilvl="0">
      <w:start w:val="1"/>
      <w:numFmt w:val="decimal"/>
      <w:lvlText w:val="%1."/>
      <w:lvlJc w:val="left"/>
      <w:pPr>
        <w:ind w:left="1353" w:hanging="360"/>
      </w:pPr>
      <w:rPr>
        <w:rFonts w:cs="Times New Roman" w:hint="default"/>
        <w:sz w:val="28"/>
        <w:szCs w:val="28"/>
      </w:rPr>
    </w:lvl>
    <w:lvl w:ilvl="1">
      <w:start w:val="1"/>
      <w:numFmt w:val="decimal"/>
      <w:isLgl/>
      <w:lvlText w:val="%1.%2."/>
      <w:lvlJc w:val="left"/>
      <w:pPr>
        <w:ind w:left="1420" w:hanging="360"/>
      </w:pPr>
      <w:rPr>
        <w:rFonts w:cs="Times New Roman" w:hint="default"/>
      </w:rPr>
    </w:lvl>
    <w:lvl w:ilvl="2">
      <w:start w:val="1"/>
      <w:numFmt w:val="decimal"/>
      <w:isLgl/>
      <w:lvlText w:val="%1.%2.%3."/>
      <w:lvlJc w:val="left"/>
      <w:pPr>
        <w:ind w:left="1847" w:hanging="720"/>
      </w:pPr>
      <w:rPr>
        <w:rFonts w:cs="Times New Roman" w:hint="default"/>
      </w:rPr>
    </w:lvl>
    <w:lvl w:ilvl="3">
      <w:start w:val="1"/>
      <w:numFmt w:val="decimal"/>
      <w:isLgl/>
      <w:lvlText w:val="%1.%2.%3.%4."/>
      <w:lvlJc w:val="left"/>
      <w:pPr>
        <w:ind w:left="1914" w:hanging="720"/>
      </w:pPr>
      <w:rPr>
        <w:rFonts w:cs="Times New Roman" w:hint="default"/>
      </w:rPr>
    </w:lvl>
    <w:lvl w:ilvl="4">
      <w:start w:val="1"/>
      <w:numFmt w:val="decimal"/>
      <w:isLgl/>
      <w:lvlText w:val="%1.%2.%3.%4.%5."/>
      <w:lvlJc w:val="left"/>
      <w:pPr>
        <w:ind w:left="2341" w:hanging="1080"/>
      </w:pPr>
      <w:rPr>
        <w:rFonts w:cs="Times New Roman" w:hint="default"/>
      </w:rPr>
    </w:lvl>
    <w:lvl w:ilvl="5">
      <w:start w:val="1"/>
      <w:numFmt w:val="decimal"/>
      <w:isLgl/>
      <w:lvlText w:val="%1.%2.%3.%4.%5.%6."/>
      <w:lvlJc w:val="left"/>
      <w:pPr>
        <w:ind w:left="2408" w:hanging="1080"/>
      </w:pPr>
      <w:rPr>
        <w:rFonts w:cs="Times New Roman" w:hint="default"/>
      </w:rPr>
    </w:lvl>
    <w:lvl w:ilvl="6">
      <w:start w:val="1"/>
      <w:numFmt w:val="decimal"/>
      <w:isLgl/>
      <w:lvlText w:val="%1.%2.%3.%4.%5.%6.%7."/>
      <w:lvlJc w:val="left"/>
      <w:pPr>
        <w:ind w:left="2835" w:hanging="1440"/>
      </w:pPr>
      <w:rPr>
        <w:rFonts w:cs="Times New Roman" w:hint="default"/>
      </w:rPr>
    </w:lvl>
    <w:lvl w:ilvl="7">
      <w:start w:val="1"/>
      <w:numFmt w:val="decimal"/>
      <w:isLgl/>
      <w:lvlText w:val="%1.%2.%3.%4.%5.%6.%7.%8."/>
      <w:lvlJc w:val="left"/>
      <w:pPr>
        <w:ind w:left="2902" w:hanging="1440"/>
      </w:pPr>
      <w:rPr>
        <w:rFonts w:cs="Times New Roman" w:hint="default"/>
      </w:rPr>
    </w:lvl>
    <w:lvl w:ilvl="8">
      <w:start w:val="1"/>
      <w:numFmt w:val="decimal"/>
      <w:isLgl/>
      <w:lvlText w:val="%1.%2.%3.%4.%5.%6.%7.%8.%9."/>
      <w:lvlJc w:val="left"/>
      <w:pPr>
        <w:ind w:left="3329" w:hanging="1800"/>
      </w:pPr>
      <w:rPr>
        <w:rFonts w:cs="Times New Roman" w:hint="default"/>
      </w:rPr>
    </w:lvl>
  </w:abstractNum>
  <w:num w:numId="1" w16cid:durableId="1832409149">
    <w:abstractNumId w:val="6"/>
  </w:num>
  <w:num w:numId="2" w16cid:durableId="1127968319">
    <w:abstractNumId w:val="0"/>
  </w:num>
  <w:num w:numId="3" w16cid:durableId="1077897339">
    <w:abstractNumId w:val="12"/>
  </w:num>
  <w:num w:numId="4" w16cid:durableId="786898904">
    <w:abstractNumId w:val="1"/>
  </w:num>
  <w:num w:numId="5" w16cid:durableId="2135563339">
    <w:abstractNumId w:val="2"/>
  </w:num>
  <w:num w:numId="6" w16cid:durableId="1377196280">
    <w:abstractNumId w:val="4"/>
  </w:num>
  <w:num w:numId="7" w16cid:durableId="11583494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0303295">
    <w:abstractNumId w:val="15"/>
  </w:num>
  <w:num w:numId="9" w16cid:durableId="23227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7115796">
    <w:abstractNumId w:val="11"/>
  </w:num>
  <w:num w:numId="11" w16cid:durableId="20328741">
    <w:abstractNumId w:val="9"/>
  </w:num>
  <w:num w:numId="12" w16cid:durableId="189294972">
    <w:abstractNumId w:val="14"/>
  </w:num>
  <w:num w:numId="13" w16cid:durableId="1919289281">
    <w:abstractNumId w:val="5"/>
  </w:num>
  <w:num w:numId="14" w16cid:durableId="2022317283">
    <w:abstractNumId w:val="13"/>
  </w:num>
  <w:num w:numId="15" w16cid:durableId="1275401231">
    <w:abstractNumId w:val="8"/>
  </w:num>
  <w:num w:numId="16" w16cid:durableId="401374281">
    <w:abstractNumId w:val="7"/>
  </w:num>
  <w:num w:numId="17" w16cid:durableId="150269898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0978"/>
    <w:rsid w:val="000012FF"/>
    <w:rsid w:val="00002007"/>
    <w:rsid w:val="00002C22"/>
    <w:rsid w:val="00003D88"/>
    <w:rsid w:val="000059E0"/>
    <w:rsid w:val="00005E79"/>
    <w:rsid w:val="0000692B"/>
    <w:rsid w:val="00006C2C"/>
    <w:rsid w:val="00007175"/>
    <w:rsid w:val="00010BC1"/>
    <w:rsid w:val="00010EA7"/>
    <w:rsid w:val="000128BA"/>
    <w:rsid w:val="000134CD"/>
    <w:rsid w:val="00014CEA"/>
    <w:rsid w:val="00014DFD"/>
    <w:rsid w:val="00015399"/>
    <w:rsid w:val="000156BE"/>
    <w:rsid w:val="00023007"/>
    <w:rsid w:val="000253D3"/>
    <w:rsid w:val="00025B6C"/>
    <w:rsid w:val="00032351"/>
    <w:rsid w:val="000341F3"/>
    <w:rsid w:val="00034770"/>
    <w:rsid w:val="0004135A"/>
    <w:rsid w:val="00042D88"/>
    <w:rsid w:val="000432C1"/>
    <w:rsid w:val="000442F6"/>
    <w:rsid w:val="00044A27"/>
    <w:rsid w:val="00054748"/>
    <w:rsid w:val="00055163"/>
    <w:rsid w:val="000551F4"/>
    <w:rsid w:val="00056721"/>
    <w:rsid w:val="0006163F"/>
    <w:rsid w:val="00061AAB"/>
    <w:rsid w:val="000632E8"/>
    <w:rsid w:val="000664A4"/>
    <w:rsid w:val="00070641"/>
    <w:rsid w:val="000707B1"/>
    <w:rsid w:val="000708B1"/>
    <w:rsid w:val="00070B01"/>
    <w:rsid w:val="000776A7"/>
    <w:rsid w:val="00085BE6"/>
    <w:rsid w:val="0008726D"/>
    <w:rsid w:val="00087D18"/>
    <w:rsid w:val="0009075A"/>
    <w:rsid w:val="0009245D"/>
    <w:rsid w:val="00094001"/>
    <w:rsid w:val="0009408F"/>
    <w:rsid w:val="0009608A"/>
    <w:rsid w:val="0009758D"/>
    <w:rsid w:val="00097841"/>
    <w:rsid w:val="000A0838"/>
    <w:rsid w:val="000A163C"/>
    <w:rsid w:val="000A3F84"/>
    <w:rsid w:val="000A4254"/>
    <w:rsid w:val="000A4D5A"/>
    <w:rsid w:val="000A5386"/>
    <w:rsid w:val="000A5549"/>
    <w:rsid w:val="000B4215"/>
    <w:rsid w:val="000C102F"/>
    <w:rsid w:val="000C16B4"/>
    <w:rsid w:val="000C23CD"/>
    <w:rsid w:val="000C28FB"/>
    <w:rsid w:val="000C6592"/>
    <w:rsid w:val="000D11A4"/>
    <w:rsid w:val="000D2092"/>
    <w:rsid w:val="000D2954"/>
    <w:rsid w:val="000D2A90"/>
    <w:rsid w:val="000D7490"/>
    <w:rsid w:val="000E2353"/>
    <w:rsid w:val="000E297E"/>
    <w:rsid w:val="000E345B"/>
    <w:rsid w:val="000E36DE"/>
    <w:rsid w:val="000F4217"/>
    <w:rsid w:val="000F5054"/>
    <w:rsid w:val="001026E7"/>
    <w:rsid w:val="0010542E"/>
    <w:rsid w:val="00112522"/>
    <w:rsid w:val="001125DE"/>
    <w:rsid w:val="00112C30"/>
    <w:rsid w:val="00113380"/>
    <w:rsid w:val="00114F50"/>
    <w:rsid w:val="00114FDA"/>
    <w:rsid w:val="00121764"/>
    <w:rsid w:val="00122319"/>
    <w:rsid w:val="00123564"/>
    <w:rsid w:val="00123E14"/>
    <w:rsid w:val="00126D96"/>
    <w:rsid w:val="00127A17"/>
    <w:rsid w:val="00127DB0"/>
    <w:rsid w:val="001338F7"/>
    <w:rsid w:val="00133ACA"/>
    <w:rsid w:val="00135E25"/>
    <w:rsid w:val="0013747D"/>
    <w:rsid w:val="0013790B"/>
    <w:rsid w:val="001412FA"/>
    <w:rsid w:val="00142535"/>
    <w:rsid w:val="00147A96"/>
    <w:rsid w:val="00154282"/>
    <w:rsid w:val="00154725"/>
    <w:rsid w:val="00155502"/>
    <w:rsid w:val="001574FD"/>
    <w:rsid w:val="0016491C"/>
    <w:rsid w:val="00165857"/>
    <w:rsid w:val="00166847"/>
    <w:rsid w:val="0016742B"/>
    <w:rsid w:val="00170550"/>
    <w:rsid w:val="0017122C"/>
    <w:rsid w:val="00171EEC"/>
    <w:rsid w:val="001737B5"/>
    <w:rsid w:val="001834F2"/>
    <w:rsid w:val="00183526"/>
    <w:rsid w:val="00183C50"/>
    <w:rsid w:val="00183EC8"/>
    <w:rsid w:val="0018684B"/>
    <w:rsid w:val="00193220"/>
    <w:rsid w:val="001940CB"/>
    <w:rsid w:val="00194A2E"/>
    <w:rsid w:val="001974DC"/>
    <w:rsid w:val="001A00E5"/>
    <w:rsid w:val="001A0C0A"/>
    <w:rsid w:val="001A0E2E"/>
    <w:rsid w:val="001A1CC5"/>
    <w:rsid w:val="001A2F9E"/>
    <w:rsid w:val="001A60BA"/>
    <w:rsid w:val="001A681C"/>
    <w:rsid w:val="001A7F7C"/>
    <w:rsid w:val="001B05F4"/>
    <w:rsid w:val="001B1734"/>
    <w:rsid w:val="001B293F"/>
    <w:rsid w:val="001B3229"/>
    <w:rsid w:val="001B4476"/>
    <w:rsid w:val="001B77CF"/>
    <w:rsid w:val="001C0483"/>
    <w:rsid w:val="001C28B3"/>
    <w:rsid w:val="001C2A27"/>
    <w:rsid w:val="001C327F"/>
    <w:rsid w:val="001D06D4"/>
    <w:rsid w:val="001D0800"/>
    <w:rsid w:val="001D08A3"/>
    <w:rsid w:val="001D5BA7"/>
    <w:rsid w:val="001D6A6E"/>
    <w:rsid w:val="001D7F8C"/>
    <w:rsid w:val="001E1C18"/>
    <w:rsid w:val="001E22B4"/>
    <w:rsid w:val="001E3AE0"/>
    <w:rsid w:val="001E3FC5"/>
    <w:rsid w:val="001F0010"/>
    <w:rsid w:val="001F1B7B"/>
    <w:rsid w:val="001F4C01"/>
    <w:rsid w:val="001F75B4"/>
    <w:rsid w:val="00207472"/>
    <w:rsid w:val="00207B92"/>
    <w:rsid w:val="00211571"/>
    <w:rsid w:val="00211B68"/>
    <w:rsid w:val="00211D0A"/>
    <w:rsid w:val="00211D3D"/>
    <w:rsid w:val="00212746"/>
    <w:rsid w:val="00212E7A"/>
    <w:rsid w:val="0021480E"/>
    <w:rsid w:val="00216058"/>
    <w:rsid w:val="00217107"/>
    <w:rsid w:val="002272AC"/>
    <w:rsid w:val="00227B14"/>
    <w:rsid w:val="00227D10"/>
    <w:rsid w:val="00231AAF"/>
    <w:rsid w:val="002328BA"/>
    <w:rsid w:val="00233CE4"/>
    <w:rsid w:val="00233DB3"/>
    <w:rsid w:val="00236B9A"/>
    <w:rsid w:val="00240842"/>
    <w:rsid w:val="00243089"/>
    <w:rsid w:val="0024395C"/>
    <w:rsid w:val="00247646"/>
    <w:rsid w:val="002478ED"/>
    <w:rsid w:val="00250E53"/>
    <w:rsid w:val="00251438"/>
    <w:rsid w:val="00252978"/>
    <w:rsid w:val="00253B0B"/>
    <w:rsid w:val="002540C5"/>
    <w:rsid w:val="002551B7"/>
    <w:rsid w:val="00255973"/>
    <w:rsid w:val="00255B22"/>
    <w:rsid w:val="0025633B"/>
    <w:rsid w:val="00260FBF"/>
    <w:rsid w:val="0026170A"/>
    <w:rsid w:val="002626C8"/>
    <w:rsid w:val="00263A8B"/>
    <w:rsid w:val="00264ACD"/>
    <w:rsid w:val="002652F2"/>
    <w:rsid w:val="0027109D"/>
    <w:rsid w:val="00275CE1"/>
    <w:rsid w:val="002821EA"/>
    <w:rsid w:val="00282E80"/>
    <w:rsid w:val="002867D5"/>
    <w:rsid w:val="002932AC"/>
    <w:rsid w:val="0029358F"/>
    <w:rsid w:val="002A4AC3"/>
    <w:rsid w:val="002A574D"/>
    <w:rsid w:val="002A58A0"/>
    <w:rsid w:val="002A630D"/>
    <w:rsid w:val="002A72E0"/>
    <w:rsid w:val="002B0FCF"/>
    <w:rsid w:val="002B5F39"/>
    <w:rsid w:val="002B6AEC"/>
    <w:rsid w:val="002B73FA"/>
    <w:rsid w:val="002B79AD"/>
    <w:rsid w:val="002C3CA6"/>
    <w:rsid w:val="002C3FE8"/>
    <w:rsid w:val="002C40D9"/>
    <w:rsid w:val="002C450B"/>
    <w:rsid w:val="002D07F7"/>
    <w:rsid w:val="002D0CC5"/>
    <w:rsid w:val="002D2490"/>
    <w:rsid w:val="002D299B"/>
    <w:rsid w:val="002E1FB5"/>
    <w:rsid w:val="002E210D"/>
    <w:rsid w:val="002E4F68"/>
    <w:rsid w:val="002E5C8D"/>
    <w:rsid w:val="002E6387"/>
    <w:rsid w:val="002E7319"/>
    <w:rsid w:val="002E74A7"/>
    <w:rsid w:val="002F2D25"/>
    <w:rsid w:val="002F42A8"/>
    <w:rsid w:val="002F4891"/>
    <w:rsid w:val="002F556D"/>
    <w:rsid w:val="002F797F"/>
    <w:rsid w:val="00302F20"/>
    <w:rsid w:val="003070F2"/>
    <w:rsid w:val="003076CC"/>
    <w:rsid w:val="0031247A"/>
    <w:rsid w:val="003127E8"/>
    <w:rsid w:val="0031388A"/>
    <w:rsid w:val="00313B3B"/>
    <w:rsid w:val="00315F77"/>
    <w:rsid w:val="00320940"/>
    <w:rsid w:val="00320A84"/>
    <w:rsid w:val="00322F06"/>
    <w:rsid w:val="003253BF"/>
    <w:rsid w:val="003264D5"/>
    <w:rsid w:val="00326F16"/>
    <w:rsid w:val="00327762"/>
    <w:rsid w:val="00331763"/>
    <w:rsid w:val="0033313F"/>
    <w:rsid w:val="00333C47"/>
    <w:rsid w:val="0033423D"/>
    <w:rsid w:val="00334689"/>
    <w:rsid w:val="00337B84"/>
    <w:rsid w:val="00340BF1"/>
    <w:rsid w:val="00341107"/>
    <w:rsid w:val="003435AD"/>
    <w:rsid w:val="00354B2F"/>
    <w:rsid w:val="00354E17"/>
    <w:rsid w:val="003569F1"/>
    <w:rsid w:val="00360B63"/>
    <w:rsid w:val="00361DFE"/>
    <w:rsid w:val="00363353"/>
    <w:rsid w:val="00363737"/>
    <w:rsid w:val="00363CC4"/>
    <w:rsid w:val="00363DA9"/>
    <w:rsid w:val="0037158A"/>
    <w:rsid w:val="003723E1"/>
    <w:rsid w:val="00373DE8"/>
    <w:rsid w:val="003806B3"/>
    <w:rsid w:val="00381357"/>
    <w:rsid w:val="00381D11"/>
    <w:rsid w:val="0038448D"/>
    <w:rsid w:val="003849C3"/>
    <w:rsid w:val="003855BC"/>
    <w:rsid w:val="00385EAD"/>
    <w:rsid w:val="00386F5E"/>
    <w:rsid w:val="0038772B"/>
    <w:rsid w:val="003915D0"/>
    <w:rsid w:val="00391D39"/>
    <w:rsid w:val="00394153"/>
    <w:rsid w:val="003A3B43"/>
    <w:rsid w:val="003A4561"/>
    <w:rsid w:val="003A6E4B"/>
    <w:rsid w:val="003A74CC"/>
    <w:rsid w:val="003B3847"/>
    <w:rsid w:val="003B3F08"/>
    <w:rsid w:val="003B426A"/>
    <w:rsid w:val="003B569E"/>
    <w:rsid w:val="003B5C4E"/>
    <w:rsid w:val="003B60DC"/>
    <w:rsid w:val="003C233E"/>
    <w:rsid w:val="003C2BE6"/>
    <w:rsid w:val="003C3738"/>
    <w:rsid w:val="003C3BDC"/>
    <w:rsid w:val="003C4DA3"/>
    <w:rsid w:val="003C4E58"/>
    <w:rsid w:val="003C6FFD"/>
    <w:rsid w:val="003C70B0"/>
    <w:rsid w:val="003D0930"/>
    <w:rsid w:val="003D6456"/>
    <w:rsid w:val="003D6890"/>
    <w:rsid w:val="003D73BC"/>
    <w:rsid w:val="003E0864"/>
    <w:rsid w:val="003E1D8B"/>
    <w:rsid w:val="003E20DD"/>
    <w:rsid w:val="003E3655"/>
    <w:rsid w:val="003E3C35"/>
    <w:rsid w:val="003E5B70"/>
    <w:rsid w:val="003E5C05"/>
    <w:rsid w:val="003E761F"/>
    <w:rsid w:val="003F08E4"/>
    <w:rsid w:val="003F4BD9"/>
    <w:rsid w:val="003F71B9"/>
    <w:rsid w:val="00400A3B"/>
    <w:rsid w:val="00400F92"/>
    <w:rsid w:val="0040277E"/>
    <w:rsid w:val="004060B7"/>
    <w:rsid w:val="00412D93"/>
    <w:rsid w:val="00413119"/>
    <w:rsid w:val="004167B0"/>
    <w:rsid w:val="00421687"/>
    <w:rsid w:val="0042318C"/>
    <w:rsid w:val="00425584"/>
    <w:rsid w:val="00425C2C"/>
    <w:rsid w:val="00427262"/>
    <w:rsid w:val="004308E1"/>
    <w:rsid w:val="0043143A"/>
    <w:rsid w:val="00433E2B"/>
    <w:rsid w:val="004363F5"/>
    <w:rsid w:val="00437B95"/>
    <w:rsid w:val="00443A9C"/>
    <w:rsid w:val="00443C4E"/>
    <w:rsid w:val="00445270"/>
    <w:rsid w:val="00445369"/>
    <w:rsid w:val="00445A1A"/>
    <w:rsid w:val="004468EB"/>
    <w:rsid w:val="00450B69"/>
    <w:rsid w:val="004519FC"/>
    <w:rsid w:val="00451D90"/>
    <w:rsid w:val="00455926"/>
    <w:rsid w:val="0045686E"/>
    <w:rsid w:val="0046155A"/>
    <w:rsid w:val="00463275"/>
    <w:rsid w:val="00466C6B"/>
    <w:rsid w:val="00470F53"/>
    <w:rsid w:val="00475B0E"/>
    <w:rsid w:val="00476FCC"/>
    <w:rsid w:val="00477031"/>
    <w:rsid w:val="00481AED"/>
    <w:rsid w:val="0048234D"/>
    <w:rsid w:val="0048494D"/>
    <w:rsid w:val="00484C79"/>
    <w:rsid w:val="00484C82"/>
    <w:rsid w:val="00486896"/>
    <w:rsid w:val="00486BEC"/>
    <w:rsid w:val="0049218D"/>
    <w:rsid w:val="00494C7E"/>
    <w:rsid w:val="00495062"/>
    <w:rsid w:val="00496D66"/>
    <w:rsid w:val="00497900"/>
    <w:rsid w:val="00497D59"/>
    <w:rsid w:val="004A6AFF"/>
    <w:rsid w:val="004B2C00"/>
    <w:rsid w:val="004B36DC"/>
    <w:rsid w:val="004B3C64"/>
    <w:rsid w:val="004B47CE"/>
    <w:rsid w:val="004B4F81"/>
    <w:rsid w:val="004B501C"/>
    <w:rsid w:val="004B620E"/>
    <w:rsid w:val="004B67A8"/>
    <w:rsid w:val="004C112D"/>
    <w:rsid w:val="004C40D2"/>
    <w:rsid w:val="004C4561"/>
    <w:rsid w:val="004C7EEE"/>
    <w:rsid w:val="004D2213"/>
    <w:rsid w:val="004D27B1"/>
    <w:rsid w:val="004D27CA"/>
    <w:rsid w:val="004D2AC6"/>
    <w:rsid w:val="004D2CB9"/>
    <w:rsid w:val="004D4011"/>
    <w:rsid w:val="004D79E1"/>
    <w:rsid w:val="004E1333"/>
    <w:rsid w:val="004E6609"/>
    <w:rsid w:val="004F0060"/>
    <w:rsid w:val="004F0A9A"/>
    <w:rsid w:val="004F1FBD"/>
    <w:rsid w:val="004F2341"/>
    <w:rsid w:val="004F2FB9"/>
    <w:rsid w:val="004F39DE"/>
    <w:rsid w:val="004F5582"/>
    <w:rsid w:val="004F6E4A"/>
    <w:rsid w:val="004F7F5C"/>
    <w:rsid w:val="00501FAC"/>
    <w:rsid w:val="00503578"/>
    <w:rsid w:val="0050373D"/>
    <w:rsid w:val="00505429"/>
    <w:rsid w:val="00505579"/>
    <w:rsid w:val="005068B1"/>
    <w:rsid w:val="00506CDE"/>
    <w:rsid w:val="00506FAA"/>
    <w:rsid w:val="00510A67"/>
    <w:rsid w:val="00512266"/>
    <w:rsid w:val="00515CEE"/>
    <w:rsid w:val="005169C7"/>
    <w:rsid w:val="0052064A"/>
    <w:rsid w:val="00521AA4"/>
    <w:rsid w:val="00522051"/>
    <w:rsid w:val="005226C2"/>
    <w:rsid w:val="00523472"/>
    <w:rsid w:val="00526901"/>
    <w:rsid w:val="00531E9F"/>
    <w:rsid w:val="0054285A"/>
    <w:rsid w:val="005449CA"/>
    <w:rsid w:val="00544C6B"/>
    <w:rsid w:val="0054508F"/>
    <w:rsid w:val="005478D1"/>
    <w:rsid w:val="00550C85"/>
    <w:rsid w:val="005519D6"/>
    <w:rsid w:val="00552D7C"/>
    <w:rsid w:val="00555F72"/>
    <w:rsid w:val="005573A4"/>
    <w:rsid w:val="0056320C"/>
    <w:rsid w:val="005641EB"/>
    <w:rsid w:val="00564B6A"/>
    <w:rsid w:val="00565858"/>
    <w:rsid w:val="00565A9D"/>
    <w:rsid w:val="00566785"/>
    <w:rsid w:val="00566939"/>
    <w:rsid w:val="005801E7"/>
    <w:rsid w:val="00581EF2"/>
    <w:rsid w:val="00584B8D"/>
    <w:rsid w:val="00586796"/>
    <w:rsid w:val="0059280B"/>
    <w:rsid w:val="00592B64"/>
    <w:rsid w:val="00592ECD"/>
    <w:rsid w:val="005933A4"/>
    <w:rsid w:val="005A2CF4"/>
    <w:rsid w:val="005A57B2"/>
    <w:rsid w:val="005A703E"/>
    <w:rsid w:val="005A7A46"/>
    <w:rsid w:val="005B1858"/>
    <w:rsid w:val="005B3C96"/>
    <w:rsid w:val="005B4F9A"/>
    <w:rsid w:val="005B5EAB"/>
    <w:rsid w:val="005C2607"/>
    <w:rsid w:val="005C3701"/>
    <w:rsid w:val="005C6571"/>
    <w:rsid w:val="005D02EB"/>
    <w:rsid w:val="005D40C9"/>
    <w:rsid w:val="005D514D"/>
    <w:rsid w:val="005E4C32"/>
    <w:rsid w:val="005E63A5"/>
    <w:rsid w:val="005E6D41"/>
    <w:rsid w:val="005E6EE6"/>
    <w:rsid w:val="005E76CE"/>
    <w:rsid w:val="005F1735"/>
    <w:rsid w:val="005F1C2B"/>
    <w:rsid w:val="005F234A"/>
    <w:rsid w:val="005F2CAE"/>
    <w:rsid w:val="005F3D91"/>
    <w:rsid w:val="005F6747"/>
    <w:rsid w:val="005F686C"/>
    <w:rsid w:val="00600ADA"/>
    <w:rsid w:val="00601696"/>
    <w:rsid w:val="0060292D"/>
    <w:rsid w:val="00602E9F"/>
    <w:rsid w:val="00603899"/>
    <w:rsid w:val="0060452E"/>
    <w:rsid w:val="00604EC8"/>
    <w:rsid w:val="00605BAC"/>
    <w:rsid w:val="00611174"/>
    <w:rsid w:val="00612059"/>
    <w:rsid w:val="006167EF"/>
    <w:rsid w:val="00617097"/>
    <w:rsid w:val="006170E0"/>
    <w:rsid w:val="00620926"/>
    <w:rsid w:val="006264A3"/>
    <w:rsid w:val="0062662D"/>
    <w:rsid w:val="0063092F"/>
    <w:rsid w:val="00631456"/>
    <w:rsid w:val="006340E6"/>
    <w:rsid w:val="0063748D"/>
    <w:rsid w:val="00637846"/>
    <w:rsid w:val="00637E4B"/>
    <w:rsid w:val="00642CA5"/>
    <w:rsid w:val="006447C9"/>
    <w:rsid w:val="00652046"/>
    <w:rsid w:val="00654B90"/>
    <w:rsid w:val="00656395"/>
    <w:rsid w:val="00657017"/>
    <w:rsid w:val="006611D4"/>
    <w:rsid w:val="00662052"/>
    <w:rsid w:val="00662A90"/>
    <w:rsid w:val="00664DB9"/>
    <w:rsid w:val="006660EF"/>
    <w:rsid w:val="00666267"/>
    <w:rsid w:val="00667512"/>
    <w:rsid w:val="006712C2"/>
    <w:rsid w:val="00671A63"/>
    <w:rsid w:val="00672879"/>
    <w:rsid w:val="00673D8F"/>
    <w:rsid w:val="00674450"/>
    <w:rsid w:val="00675333"/>
    <w:rsid w:val="006775A3"/>
    <w:rsid w:val="00683006"/>
    <w:rsid w:val="00683F78"/>
    <w:rsid w:val="0068514A"/>
    <w:rsid w:val="006901B6"/>
    <w:rsid w:val="0069319E"/>
    <w:rsid w:val="00695019"/>
    <w:rsid w:val="0069572F"/>
    <w:rsid w:val="00697781"/>
    <w:rsid w:val="006A0FEE"/>
    <w:rsid w:val="006A1B64"/>
    <w:rsid w:val="006A1EB2"/>
    <w:rsid w:val="006A5173"/>
    <w:rsid w:val="006A6D7C"/>
    <w:rsid w:val="006A7C02"/>
    <w:rsid w:val="006A7FE9"/>
    <w:rsid w:val="006B4756"/>
    <w:rsid w:val="006B5BF8"/>
    <w:rsid w:val="006B6715"/>
    <w:rsid w:val="006C5EF6"/>
    <w:rsid w:val="006C6414"/>
    <w:rsid w:val="006D60F3"/>
    <w:rsid w:val="006D6B57"/>
    <w:rsid w:val="006D78C7"/>
    <w:rsid w:val="006E1284"/>
    <w:rsid w:val="006E1EED"/>
    <w:rsid w:val="006E2C24"/>
    <w:rsid w:val="006E3CA1"/>
    <w:rsid w:val="006E3D8F"/>
    <w:rsid w:val="006F385A"/>
    <w:rsid w:val="006F3D91"/>
    <w:rsid w:val="006F6842"/>
    <w:rsid w:val="006F7418"/>
    <w:rsid w:val="00702D37"/>
    <w:rsid w:val="00706B3F"/>
    <w:rsid w:val="00710A97"/>
    <w:rsid w:val="007114AA"/>
    <w:rsid w:val="00711FAF"/>
    <w:rsid w:val="00713618"/>
    <w:rsid w:val="0071459E"/>
    <w:rsid w:val="0071542A"/>
    <w:rsid w:val="00716500"/>
    <w:rsid w:val="00716787"/>
    <w:rsid w:val="00717370"/>
    <w:rsid w:val="00720779"/>
    <w:rsid w:val="00720948"/>
    <w:rsid w:val="007232E0"/>
    <w:rsid w:val="00730EA0"/>
    <w:rsid w:val="007310CF"/>
    <w:rsid w:val="007312E1"/>
    <w:rsid w:val="007315BB"/>
    <w:rsid w:val="00731AF5"/>
    <w:rsid w:val="00734236"/>
    <w:rsid w:val="00734901"/>
    <w:rsid w:val="00736C4C"/>
    <w:rsid w:val="0074073F"/>
    <w:rsid w:val="00744130"/>
    <w:rsid w:val="007462BE"/>
    <w:rsid w:val="0074644B"/>
    <w:rsid w:val="007467D2"/>
    <w:rsid w:val="00746E0E"/>
    <w:rsid w:val="007475C9"/>
    <w:rsid w:val="00750D7F"/>
    <w:rsid w:val="007570F9"/>
    <w:rsid w:val="00757AC1"/>
    <w:rsid w:val="00760059"/>
    <w:rsid w:val="00761EE6"/>
    <w:rsid w:val="00761FF8"/>
    <w:rsid w:val="007636B3"/>
    <w:rsid w:val="00764860"/>
    <w:rsid w:val="007653DC"/>
    <w:rsid w:val="00767071"/>
    <w:rsid w:val="0077090C"/>
    <w:rsid w:val="007728B1"/>
    <w:rsid w:val="0077594E"/>
    <w:rsid w:val="00784B6B"/>
    <w:rsid w:val="00785491"/>
    <w:rsid w:val="007904D3"/>
    <w:rsid w:val="00790687"/>
    <w:rsid w:val="00790C2D"/>
    <w:rsid w:val="00792541"/>
    <w:rsid w:val="00794A40"/>
    <w:rsid w:val="00794D30"/>
    <w:rsid w:val="00794E85"/>
    <w:rsid w:val="007950C2"/>
    <w:rsid w:val="00795883"/>
    <w:rsid w:val="007974A7"/>
    <w:rsid w:val="007A068C"/>
    <w:rsid w:val="007A0AE8"/>
    <w:rsid w:val="007A3273"/>
    <w:rsid w:val="007A35E4"/>
    <w:rsid w:val="007A3B50"/>
    <w:rsid w:val="007A6476"/>
    <w:rsid w:val="007A667B"/>
    <w:rsid w:val="007B22C7"/>
    <w:rsid w:val="007B3954"/>
    <w:rsid w:val="007B5737"/>
    <w:rsid w:val="007B7359"/>
    <w:rsid w:val="007B780F"/>
    <w:rsid w:val="007C13B9"/>
    <w:rsid w:val="007C30C5"/>
    <w:rsid w:val="007C30F6"/>
    <w:rsid w:val="007C3840"/>
    <w:rsid w:val="007D1803"/>
    <w:rsid w:val="007D2A2A"/>
    <w:rsid w:val="007D351C"/>
    <w:rsid w:val="007D3FB1"/>
    <w:rsid w:val="007D4FE4"/>
    <w:rsid w:val="007D5234"/>
    <w:rsid w:val="007D5F9A"/>
    <w:rsid w:val="007E18F1"/>
    <w:rsid w:val="007E1DB8"/>
    <w:rsid w:val="007E2B85"/>
    <w:rsid w:val="007E3FA1"/>
    <w:rsid w:val="007E6D7D"/>
    <w:rsid w:val="007E71A5"/>
    <w:rsid w:val="007F05AB"/>
    <w:rsid w:val="007F3B93"/>
    <w:rsid w:val="0080182F"/>
    <w:rsid w:val="00801D6B"/>
    <w:rsid w:val="00801FE9"/>
    <w:rsid w:val="00802419"/>
    <w:rsid w:val="00802627"/>
    <w:rsid w:val="008032CC"/>
    <w:rsid w:val="008038A2"/>
    <w:rsid w:val="0080532E"/>
    <w:rsid w:val="00805617"/>
    <w:rsid w:val="0080703E"/>
    <w:rsid w:val="00812CE1"/>
    <w:rsid w:val="00812FAA"/>
    <w:rsid w:val="008154C3"/>
    <w:rsid w:val="008165F8"/>
    <w:rsid w:val="00825DEC"/>
    <w:rsid w:val="00827544"/>
    <w:rsid w:val="00827C45"/>
    <w:rsid w:val="00833C94"/>
    <w:rsid w:val="008342D8"/>
    <w:rsid w:val="008348FB"/>
    <w:rsid w:val="00835111"/>
    <w:rsid w:val="0084290F"/>
    <w:rsid w:val="00842BC1"/>
    <w:rsid w:val="008435B3"/>
    <w:rsid w:val="0084624E"/>
    <w:rsid w:val="00851E9A"/>
    <w:rsid w:val="00853107"/>
    <w:rsid w:val="008536A1"/>
    <w:rsid w:val="00855A52"/>
    <w:rsid w:val="00856253"/>
    <w:rsid w:val="00857E7C"/>
    <w:rsid w:val="00862024"/>
    <w:rsid w:val="00864BE0"/>
    <w:rsid w:val="008653EA"/>
    <w:rsid w:val="00865A0C"/>
    <w:rsid w:val="0086718C"/>
    <w:rsid w:val="008674B9"/>
    <w:rsid w:val="00867C7A"/>
    <w:rsid w:val="0087071E"/>
    <w:rsid w:val="00870932"/>
    <w:rsid w:val="00870A51"/>
    <w:rsid w:val="00874401"/>
    <w:rsid w:val="00874510"/>
    <w:rsid w:val="0087533D"/>
    <w:rsid w:val="00875EF2"/>
    <w:rsid w:val="00880693"/>
    <w:rsid w:val="008822C1"/>
    <w:rsid w:val="00885FFB"/>
    <w:rsid w:val="008909F1"/>
    <w:rsid w:val="00892C30"/>
    <w:rsid w:val="008A15B4"/>
    <w:rsid w:val="008A2856"/>
    <w:rsid w:val="008A6314"/>
    <w:rsid w:val="008A65A9"/>
    <w:rsid w:val="008A7CEC"/>
    <w:rsid w:val="008B1331"/>
    <w:rsid w:val="008B2EC3"/>
    <w:rsid w:val="008B542D"/>
    <w:rsid w:val="008B5B7B"/>
    <w:rsid w:val="008B74C6"/>
    <w:rsid w:val="008B7F46"/>
    <w:rsid w:val="008C228A"/>
    <w:rsid w:val="008C3D76"/>
    <w:rsid w:val="008C3DBE"/>
    <w:rsid w:val="008C5986"/>
    <w:rsid w:val="008D056D"/>
    <w:rsid w:val="008D34D7"/>
    <w:rsid w:val="008D41FC"/>
    <w:rsid w:val="008E00BA"/>
    <w:rsid w:val="008E098F"/>
    <w:rsid w:val="008E206C"/>
    <w:rsid w:val="008E3D50"/>
    <w:rsid w:val="008F2203"/>
    <w:rsid w:val="008F2524"/>
    <w:rsid w:val="008F5114"/>
    <w:rsid w:val="008F6BC8"/>
    <w:rsid w:val="0090677C"/>
    <w:rsid w:val="009070FF"/>
    <w:rsid w:val="0090759B"/>
    <w:rsid w:val="009113AC"/>
    <w:rsid w:val="0091169E"/>
    <w:rsid w:val="009119FE"/>
    <w:rsid w:val="00912AF7"/>
    <w:rsid w:val="00913516"/>
    <w:rsid w:val="009169DE"/>
    <w:rsid w:val="00917641"/>
    <w:rsid w:val="0092247C"/>
    <w:rsid w:val="0092250B"/>
    <w:rsid w:val="00926CFC"/>
    <w:rsid w:val="00927B45"/>
    <w:rsid w:val="009302CD"/>
    <w:rsid w:val="00935103"/>
    <w:rsid w:val="00936DA3"/>
    <w:rsid w:val="00941784"/>
    <w:rsid w:val="00942A7B"/>
    <w:rsid w:val="00942BA2"/>
    <w:rsid w:val="00943104"/>
    <w:rsid w:val="00943C9E"/>
    <w:rsid w:val="00943E02"/>
    <w:rsid w:val="00944244"/>
    <w:rsid w:val="009507EB"/>
    <w:rsid w:val="00950F93"/>
    <w:rsid w:val="00952ADC"/>
    <w:rsid w:val="00952BCD"/>
    <w:rsid w:val="0095403E"/>
    <w:rsid w:val="00954A97"/>
    <w:rsid w:val="00956A02"/>
    <w:rsid w:val="00957DA5"/>
    <w:rsid w:val="009600C1"/>
    <w:rsid w:val="009602BB"/>
    <w:rsid w:val="00960CB5"/>
    <w:rsid w:val="009617C3"/>
    <w:rsid w:val="009626E8"/>
    <w:rsid w:val="0096341C"/>
    <w:rsid w:val="00965F97"/>
    <w:rsid w:val="00970F6A"/>
    <w:rsid w:val="009721DC"/>
    <w:rsid w:val="00972316"/>
    <w:rsid w:val="00976D22"/>
    <w:rsid w:val="00977025"/>
    <w:rsid w:val="00977382"/>
    <w:rsid w:val="00977AF2"/>
    <w:rsid w:val="009809E5"/>
    <w:rsid w:val="00981197"/>
    <w:rsid w:val="00984DDA"/>
    <w:rsid w:val="00985191"/>
    <w:rsid w:val="009863DC"/>
    <w:rsid w:val="00986E28"/>
    <w:rsid w:val="009905FC"/>
    <w:rsid w:val="00992A57"/>
    <w:rsid w:val="00993C88"/>
    <w:rsid w:val="0099486E"/>
    <w:rsid w:val="00994B84"/>
    <w:rsid w:val="00996565"/>
    <w:rsid w:val="00996733"/>
    <w:rsid w:val="009A0415"/>
    <w:rsid w:val="009A2215"/>
    <w:rsid w:val="009A2A1B"/>
    <w:rsid w:val="009A2C1A"/>
    <w:rsid w:val="009A349D"/>
    <w:rsid w:val="009A52F4"/>
    <w:rsid w:val="009A5406"/>
    <w:rsid w:val="009B1C04"/>
    <w:rsid w:val="009B1F8E"/>
    <w:rsid w:val="009B2996"/>
    <w:rsid w:val="009B6211"/>
    <w:rsid w:val="009B6686"/>
    <w:rsid w:val="009C2B70"/>
    <w:rsid w:val="009C3191"/>
    <w:rsid w:val="009D155B"/>
    <w:rsid w:val="009D4B4F"/>
    <w:rsid w:val="009D6A41"/>
    <w:rsid w:val="009E08E9"/>
    <w:rsid w:val="009E2270"/>
    <w:rsid w:val="009E3992"/>
    <w:rsid w:val="009E4410"/>
    <w:rsid w:val="009E4726"/>
    <w:rsid w:val="009E5671"/>
    <w:rsid w:val="009F0135"/>
    <w:rsid w:val="009F0566"/>
    <w:rsid w:val="009F2814"/>
    <w:rsid w:val="009F5FCF"/>
    <w:rsid w:val="00A01148"/>
    <w:rsid w:val="00A0160D"/>
    <w:rsid w:val="00A01675"/>
    <w:rsid w:val="00A0228C"/>
    <w:rsid w:val="00A03C6A"/>
    <w:rsid w:val="00A0540A"/>
    <w:rsid w:val="00A05A41"/>
    <w:rsid w:val="00A064BA"/>
    <w:rsid w:val="00A0697A"/>
    <w:rsid w:val="00A1004A"/>
    <w:rsid w:val="00A108FC"/>
    <w:rsid w:val="00A12CD7"/>
    <w:rsid w:val="00A178E3"/>
    <w:rsid w:val="00A21C5C"/>
    <w:rsid w:val="00A2470C"/>
    <w:rsid w:val="00A259CA"/>
    <w:rsid w:val="00A279AA"/>
    <w:rsid w:val="00A32437"/>
    <w:rsid w:val="00A33EF6"/>
    <w:rsid w:val="00A354AB"/>
    <w:rsid w:val="00A35B71"/>
    <w:rsid w:val="00A37620"/>
    <w:rsid w:val="00A47F92"/>
    <w:rsid w:val="00A53757"/>
    <w:rsid w:val="00A53A63"/>
    <w:rsid w:val="00A570C4"/>
    <w:rsid w:val="00A574ED"/>
    <w:rsid w:val="00A600AF"/>
    <w:rsid w:val="00A60B0A"/>
    <w:rsid w:val="00A6170D"/>
    <w:rsid w:val="00A61CFA"/>
    <w:rsid w:val="00A63709"/>
    <w:rsid w:val="00A65647"/>
    <w:rsid w:val="00A70DF1"/>
    <w:rsid w:val="00A73772"/>
    <w:rsid w:val="00A7529C"/>
    <w:rsid w:val="00A76202"/>
    <w:rsid w:val="00A77843"/>
    <w:rsid w:val="00A815AA"/>
    <w:rsid w:val="00A8321A"/>
    <w:rsid w:val="00A84092"/>
    <w:rsid w:val="00A90179"/>
    <w:rsid w:val="00A90686"/>
    <w:rsid w:val="00A91886"/>
    <w:rsid w:val="00A939F5"/>
    <w:rsid w:val="00A93B89"/>
    <w:rsid w:val="00A943CA"/>
    <w:rsid w:val="00A9470C"/>
    <w:rsid w:val="00A9733B"/>
    <w:rsid w:val="00AA0235"/>
    <w:rsid w:val="00AA0EE5"/>
    <w:rsid w:val="00AA187F"/>
    <w:rsid w:val="00AA3551"/>
    <w:rsid w:val="00AA35C5"/>
    <w:rsid w:val="00AB012B"/>
    <w:rsid w:val="00AB26BC"/>
    <w:rsid w:val="00AB71B6"/>
    <w:rsid w:val="00AB7FE7"/>
    <w:rsid w:val="00AC06A7"/>
    <w:rsid w:val="00AC3100"/>
    <w:rsid w:val="00AC52E5"/>
    <w:rsid w:val="00AC56DA"/>
    <w:rsid w:val="00AC6559"/>
    <w:rsid w:val="00AC7881"/>
    <w:rsid w:val="00AD0AAC"/>
    <w:rsid w:val="00AD4037"/>
    <w:rsid w:val="00AD4496"/>
    <w:rsid w:val="00AD5B07"/>
    <w:rsid w:val="00AD7765"/>
    <w:rsid w:val="00AE1AAB"/>
    <w:rsid w:val="00AE6031"/>
    <w:rsid w:val="00AF2D56"/>
    <w:rsid w:val="00B01743"/>
    <w:rsid w:val="00B10281"/>
    <w:rsid w:val="00B126E8"/>
    <w:rsid w:val="00B127A4"/>
    <w:rsid w:val="00B13704"/>
    <w:rsid w:val="00B14DD6"/>
    <w:rsid w:val="00B14E96"/>
    <w:rsid w:val="00B15053"/>
    <w:rsid w:val="00B16FBE"/>
    <w:rsid w:val="00B17330"/>
    <w:rsid w:val="00B216D8"/>
    <w:rsid w:val="00B21CE4"/>
    <w:rsid w:val="00B2424E"/>
    <w:rsid w:val="00B31C7E"/>
    <w:rsid w:val="00B32096"/>
    <w:rsid w:val="00B34373"/>
    <w:rsid w:val="00B358E5"/>
    <w:rsid w:val="00B36455"/>
    <w:rsid w:val="00B3722D"/>
    <w:rsid w:val="00B373BA"/>
    <w:rsid w:val="00B4031B"/>
    <w:rsid w:val="00B46466"/>
    <w:rsid w:val="00B47BD2"/>
    <w:rsid w:val="00B51A6B"/>
    <w:rsid w:val="00B52B11"/>
    <w:rsid w:val="00B53A7A"/>
    <w:rsid w:val="00B57D69"/>
    <w:rsid w:val="00B60556"/>
    <w:rsid w:val="00B64F06"/>
    <w:rsid w:val="00B65F08"/>
    <w:rsid w:val="00B6741A"/>
    <w:rsid w:val="00B674E6"/>
    <w:rsid w:val="00B67E29"/>
    <w:rsid w:val="00B702C5"/>
    <w:rsid w:val="00B73900"/>
    <w:rsid w:val="00B73999"/>
    <w:rsid w:val="00B73DD1"/>
    <w:rsid w:val="00B73EA6"/>
    <w:rsid w:val="00B73F60"/>
    <w:rsid w:val="00B77A48"/>
    <w:rsid w:val="00B77C8A"/>
    <w:rsid w:val="00B80526"/>
    <w:rsid w:val="00B81403"/>
    <w:rsid w:val="00B823C7"/>
    <w:rsid w:val="00B86A8E"/>
    <w:rsid w:val="00B86F80"/>
    <w:rsid w:val="00B926C8"/>
    <w:rsid w:val="00B93B67"/>
    <w:rsid w:val="00B93CD5"/>
    <w:rsid w:val="00B93FB3"/>
    <w:rsid w:val="00B9659E"/>
    <w:rsid w:val="00B9725E"/>
    <w:rsid w:val="00B97C73"/>
    <w:rsid w:val="00BA38CA"/>
    <w:rsid w:val="00BA5C96"/>
    <w:rsid w:val="00BB178D"/>
    <w:rsid w:val="00BB3080"/>
    <w:rsid w:val="00BB36C8"/>
    <w:rsid w:val="00BB4BB6"/>
    <w:rsid w:val="00BC1FE6"/>
    <w:rsid w:val="00BC39F3"/>
    <w:rsid w:val="00BC4EAF"/>
    <w:rsid w:val="00BC55FC"/>
    <w:rsid w:val="00BC6B5A"/>
    <w:rsid w:val="00BD4197"/>
    <w:rsid w:val="00BD547A"/>
    <w:rsid w:val="00BD5D37"/>
    <w:rsid w:val="00BD6EEC"/>
    <w:rsid w:val="00BE05E7"/>
    <w:rsid w:val="00BE0F9D"/>
    <w:rsid w:val="00BE32EB"/>
    <w:rsid w:val="00BE3926"/>
    <w:rsid w:val="00BF315D"/>
    <w:rsid w:val="00BF51C5"/>
    <w:rsid w:val="00C01479"/>
    <w:rsid w:val="00C020E3"/>
    <w:rsid w:val="00C03717"/>
    <w:rsid w:val="00C040C6"/>
    <w:rsid w:val="00C050CE"/>
    <w:rsid w:val="00C05BB2"/>
    <w:rsid w:val="00C10F22"/>
    <w:rsid w:val="00C13016"/>
    <w:rsid w:val="00C13B17"/>
    <w:rsid w:val="00C14327"/>
    <w:rsid w:val="00C1541E"/>
    <w:rsid w:val="00C15993"/>
    <w:rsid w:val="00C15BDB"/>
    <w:rsid w:val="00C169D9"/>
    <w:rsid w:val="00C21854"/>
    <w:rsid w:val="00C23883"/>
    <w:rsid w:val="00C24BF5"/>
    <w:rsid w:val="00C274D2"/>
    <w:rsid w:val="00C31EDB"/>
    <w:rsid w:val="00C3248B"/>
    <w:rsid w:val="00C333C6"/>
    <w:rsid w:val="00C33B5C"/>
    <w:rsid w:val="00C35AA7"/>
    <w:rsid w:val="00C40297"/>
    <w:rsid w:val="00C4082D"/>
    <w:rsid w:val="00C40C05"/>
    <w:rsid w:val="00C41232"/>
    <w:rsid w:val="00C41BED"/>
    <w:rsid w:val="00C4211E"/>
    <w:rsid w:val="00C42B1A"/>
    <w:rsid w:val="00C42C42"/>
    <w:rsid w:val="00C45842"/>
    <w:rsid w:val="00C45913"/>
    <w:rsid w:val="00C514A2"/>
    <w:rsid w:val="00C53108"/>
    <w:rsid w:val="00C53A4B"/>
    <w:rsid w:val="00C550FA"/>
    <w:rsid w:val="00C56A53"/>
    <w:rsid w:val="00C64082"/>
    <w:rsid w:val="00C67097"/>
    <w:rsid w:val="00C75F9A"/>
    <w:rsid w:val="00C80EE4"/>
    <w:rsid w:val="00C82BE8"/>
    <w:rsid w:val="00C85F37"/>
    <w:rsid w:val="00C8707D"/>
    <w:rsid w:val="00C909CE"/>
    <w:rsid w:val="00C91E57"/>
    <w:rsid w:val="00C921B6"/>
    <w:rsid w:val="00C9458E"/>
    <w:rsid w:val="00C96695"/>
    <w:rsid w:val="00CA2C08"/>
    <w:rsid w:val="00CA4EBD"/>
    <w:rsid w:val="00CA5539"/>
    <w:rsid w:val="00CA6028"/>
    <w:rsid w:val="00CA618F"/>
    <w:rsid w:val="00CA69DC"/>
    <w:rsid w:val="00CA6C2A"/>
    <w:rsid w:val="00CB2CDD"/>
    <w:rsid w:val="00CB3711"/>
    <w:rsid w:val="00CB4A24"/>
    <w:rsid w:val="00CB63E8"/>
    <w:rsid w:val="00CB76E5"/>
    <w:rsid w:val="00CB7C8F"/>
    <w:rsid w:val="00CC1573"/>
    <w:rsid w:val="00CC192B"/>
    <w:rsid w:val="00CC2903"/>
    <w:rsid w:val="00CC3A6B"/>
    <w:rsid w:val="00CC5464"/>
    <w:rsid w:val="00CC5FC7"/>
    <w:rsid w:val="00CC661E"/>
    <w:rsid w:val="00CC7947"/>
    <w:rsid w:val="00CD0506"/>
    <w:rsid w:val="00CD6A3F"/>
    <w:rsid w:val="00CD6A46"/>
    <w:rsid w:val="00CD7ACC"/>
    <w:rsid w:val="00CE0759"/>
    <w:rsid w:val="00CE0883"/>
    <w:rsid w:val="00CE0C06"/>
    <w:rsid w:val="00CE5E10"/>
    <w:rsid w:val="00CE67F9"/>
    <w:rsid w:val="00CE6B40"/>
    <w:rsid w:val="00CE7942"/>
    <w:rsid w:val="00CF19C2"/>
    <w:rsid w:val="00CF25B9"/>
    <w:rsid w:val="00CF2A59"/>
    <w:rsid w:val="00CF7024"/>
    <w:rsid w:val="00CF7977"/>
    <w:rsid w:val="00D01AAD"/>
    <w:rsid w:val="00D04319"/>
    <w:rsid w:val="00D04525"/>
    <w:rsid w:val="00D0617B"/>
    <w:rsid w:val="00D071B1"/>
    <w:rsid w:val="00D079F8"/>
    <w:rsid w:val="00D13D45"/>
    <w:rsid w:val="00D175DC"/>
    <w:rsid w:val="00D20451"/>
    <w:rsid w:val="00D236FF"/>
    <w:rsid w:val="00D25993"/>
    <w:rsid w:val="00D316EC"/>
    <w:rsid w:val="00D31AAA"/>
    <w:rsid w:val="00D335AD"/>
    <w:rsid w:val="00D341DB"/>
    <w:rsid w:val="00D3792F"/>
    <w:rsid w:val="00D46CAF"/>
    <w:rsid w:val="00D50D71"/>
    <w:rsid w:val="00D514A5"/>
    <w:rsid w:val="00D51FBC"/>
    <w:rsid w:val="00D560C7"/>
    <w:rsid w:val="00D57E75"/>
    <w:rsid w:val="00D60FFA"/>
    <w:rsid w:val="00D637AA"/>
    <w:rsid w:val="00D6730C"/>
    <w:rsid w:val="00D67E24"/>
    <w:rsid w:val="00D70635"/>
    <w:rsid w:val="00D71476"/>
    <w:rsid w:val="00D73327"/>
    <w:rsid w:val="00D75354"/>
    <w:rsid w:val="00D76408"/>
    <w:rsid w:val="00D77D50"/>
    <w:rsid w:val="00D834E2"/>
    <w:rsid w:val="00D83CD6"/>
    <w:rsid w:val="00D83F55"/>
    <w:rsid w:val="00D8521E"/>
    <w:rsid w:val="00D87ACC"/>
    <w:rsid w:val="00D87D36"/>
    <w:rsid w:val="00D91899"/>
    <w:rsid w:val="00D93C66"/>
    <w:rsid w:val="00D93C8B"/>
    <w:rsid w:val="00D94515"/>
    <w:rsid w:val="00D946C0"/>
    <w:rsid w:val="00D947C1"/>
    <w:rsid w:val="00D9539C"/>
    <w:rsid w:val="00D95C74"/>
    <w:rsid w:val="00D962BE"/>
    <w:rsid w:val="00D963F3"/>
    <w:rsid w:val="00D96C47"/>
    <w:rsid w:val="00DA0D4D"/>
    <w:rsid w:val="00DA1F52"/>
    <w:rsid w:val="00DA2398"/>
    <w:rsid w:val="00DA240E"/>
    <w:rsid w:val="00DA2A1C"/>
    <w:rsid w:val="00DA3A97"/>
    <w:rsid w:val="00DA6E7C"/>
    <w:rsid w:val="00DA7329"/>
    <w:rsid w:val="00DA7575"/>
    <w:rsid w:val="00DA7E52"/>
    <w:rsid w:val="00DB0D71"/>
    <w:rsid w:val="00DB1DBA"/>
    <w:rsid w:val="00DB3899"/>
    <w:rsid w:val="00DB463C"/>
    <w:rsid w:val="00DB49E1"/>
    <w:rsid w:val="00DB50AC"/>
    <w:rsid w:val="00DB669E"/>
    <w:rsid w:val="00DB6ABE"/>
    <w:rsid w:val="00DC0400"/>
    <w:rsid w:val="00DC1416"/>
    <w:rsid w:val="00DC36AE"/>
    <w:rsid w:val="00DC4007"/>
    <w:rsid w:val="00DC4648"/>
    <w:rsid w:val="00DC5987"/>
    <w:rsid w:val="00DC5DF7"/>
    <w:rsid w:val="00DC7D53"/>
    <w:rsid w:val="00DD2060"/>
    <w:rsid w:val="00DD2488"/>
    <w:rsid w:val="00DD2683"/>
    <w:rsid w:val="00DD3ABC"/>
    <w:rsid w:val="00DD69FF"/>
    <w:rsid w:val="00DE3F55"/>
    <w:rsid w:val="00DE766A"/>
    <w:rsid w:val="00DF15A0"/>
    <w:rsid w:val="00DF1EAA"/>
    <w:rsid w:val="00DF3FBD"/>
    <w:rsid w:val="00DF6D67"/>
    <w:rsid w:val="00DF7176"/>
    <w:rsid w:val="00E00A7E"/>
    <w:rsid w:val="00E00AAA"/>
    <w:rsid w:val="00E00DDF"/>
    <w:rsid w:val="00E04999"/>
    <w:rsid w:val="00E057D8"/>
    <w:rsid w:val="00E11B2E"/>
    <w:rsid w:val="00E137B0"/>
    <w:rsid w:val="00E13CE1"/>
    <w:rsid w:val="00E21016"/>
    <w:rsid w:val="00E210E2"/>
    <w:rsid w:val="00E23C76"/>
    <w:rsid w:val="00E25E8C"/>
    <w:rsid w:val="00E26E3D"/>
    <w:rsid w:val="00E274BB"/>
    <w:rsid w:val="00E34BB3"/>
    <w:rsid w:val="00E37E47"/>
    <w:rsid w:val="00E41032"/>
    <w:rsid w:val="00E41095"/>
    <w:rsid w:val="00E4216B"/>
    <w:rsid w:val="00E43E86"/>
    <w:rsid w:val="00E45B21"/>
    <w:rsid w:val="00E47790"/>
    <w:rsid w:val="00E5080B"/>
    <w:rsid w:val="00E5157B"/>
    <w:rsid w:val="00E53277"/>
    <w:rsid w:val="00E54612"/>
    <w:rsid w:val="00E61101"/>
    <w:rsid w:val="00E6298F"/>
    <w:rsid w:val="00E646AC"/>
    <w:rsid w:val="00E67C4D"/>
    <w:rsid w:val="00E728D3"/>
    <w:rsid w:val="00E733D1"/>
    <w:rsid w:val="00E743D1"/>
    <w:rsid w:val="00E749A2"/>
    <w:rsid w:val="00E7532A"/>
    <w:rsid w:val="00E82744"/>
    <w:rsid w:val="00E82FCD"/>
    <w:rsid w:val="00E8353A"/>
    <w:rsid w:val="00E85FD0"/>
    <w:rsid w:val="00E861A3"/>
    <w:rsid w:val="00E86B03"/>
    <w:rsid w:val="00E90E42"/>
    <w:rsid w:val="00E910F0"/>
    <w:rsid w:val="00E91A85"/>
    <w:rsid w:val="00E9201C"/>
    <w:rsid w:val="00E93AA8"/>
    <w:rsid w:val="00E96EBF"/>
    <w:rsid w:val="00EA68E9"/>
    <w:rsid w:val="00EB0F07"/>
    <w:rsid w:val="00EB0F4C"/>
    <w:rsid w:val="00EB0FFF"/>
    <w:rsid w:val="00EB3039"/>
    <w:rsid w:val="00EB3854"/>
    <w:rsid w:val="00EB4220"/>
    <w:rsid w:val="00EB448C"/>
    <w:rsid w:val="00EB5900"/>
    <w:rsid w:val="00EB5A2C"/>
    <w:rsid w:val="00EB7C05"/>
    <w:rsid w:val="00EC0324"/>
    <w:rsid w:val="00EC1AE0"/>
    <w:rsid w:val="00EC219E"/>
    <w:rsid w:val="00EC2C11"/>
    <w:rsid w:val="00EC4431"/>
    <w:rsid w:val="00EC4D7F"/>
    <w:rsid w:val="00ED3313"/>
    <w:rsid w:val="00ED4B77"/>
    <w:rsid w:val="00ED52B0"/>
    <w:rsid w:val="00ED7FB6"/>
    <w:rsid w:val="00EE0105"/>
    <w:rsid w:val="00EE02A0"/>
    <w:rsid w:val="00EE135F"/>
    <w:rsid w:val="00EE1630"/>
    <w:rsid w:val="00EE27ED"/>
    <w:rsid w:val="00EE345E"/>
    <w:rsid w:val="00EE6388"/>
    <w:rsid w:val="00EE660C"/>
    <w:rsid w:val="00EE76A0"/>
    <w:rsid w:val="00EE7C1B"/>
    <w:rsid w:val="00EF0964"/>
    <w:rsid w:val="00EF1159"/>
    <w:rsid w:val="00EF2D6E"/>
    <w:rsid w:val="00EF322D"/>
    <w:rsid w:val="00EF390C"/>
    <w:rsid w:val="00EF4161"/>
    <w:rsid w:val="00F00565"/>
    <w:rsid w:val="00F025A1"/>
    <w:rsid w:val="00F03F3E"/>
    <w:rsid w:val="00F04947"/>
    <w:rsid w:val="00F117FB"/>
    <w:rsid w:val="00F1382C"/>
    <w:rsid w:val="00F13A58"/>
    <w:rsid w:val="00F20778"/>
    <w:rsid w:val="00F2346B"/>
    <w:rsid w:val="00F237EB"/>
    <w:rsid w:val="00F2775C"/>
    <w:rsid w:val="00F3064E"/>
    <w:rsid w:val="00F30B38"/>
    <w:rsid w:val="00F3125F"/>
    <w:rsid w:val="00F347E2"/>
    <w:rsid w:val="00F35BCF"/>
    <w:rsid w:val="00F40AB6"/>
    <w:rsid w:val="00F4629B"/>
    <w:rsid w:val="00F46BF5"/>
    <w:rsid w:val="00F46D97"/>
    <w:rsid w:val="00F47481"/>
    <w:rsid w:val="00F5122E"/>
    <w:rsid w:val="00F528D0"/>
    <w:rsid w:val="00F5717C"/>
    <w:rsid w:val="00F57A79"/>
    <w:rsid w:val="00F61D38"/>
    <w:rsid w:val="00F63462"/>
    <w:rsid w:val="00F6708A"/>
    <w:rsid w:val="00F70C28"/>
    <w:rsid w:val="00F71265"/>
    <w:rsid w:val="00F71A91"/>
    <w:rsid w:val="00F733FA"/>
    <w:rsid w:val="00F7464B"/>
    <w:rsid w:val="00F76D11"/>
    <w:rsid w:val="00F816F0"/>
    <w:rsid w:val="00F81BFA"/>
    <w:rsid w:val="00F821E8"/>
    <w:rsid w:val="00F841E8"/>
    <w:rsid w:val="00F865CF"/>
    <w:rsid w:val="00F866C5"/>
    <w:rsid w:val="00F90AA4"/>
    <w:rsid w:val="00F97C2E"/>
    <w:rsid w:val="00FA02D2"/>
    <w:rsid w:val="00FA0EF8"/>
    <w:rsid w:val="00FA24A0"/>
    <w:rsid w:val="00FA26FE"/>
    <w:rsid w:val="00FA45E4"/>
    <w:rsid w:val="00FA5E67"/>
    <w:rsid w:val="00FA6493"/>
    <w:rsid w:val="00FA7608"/>
    <w:rsid w:val="00FB1AFE"/>
    <w:rsid w:val="00FB1FC8"/>
    <w:rsid w:val="00FB4231"/>
    <w:rsid w:val="00FB5AC1"/>
    <w:rsid w:val="00FB6A95"/>
    <w:rsid w:val="00FB6BB3"/>
    <w:rsid w:val="00FC281C"/>
    <w:rsid w:val="00FC46D3"/>
    <w:rsid w:val="00FC7100"/>
    <w:rsid w:val="00FD08AC"/>
    <w:rsid w:val="00FD0903"/>
    <w:rsid w:val="00FD2941"/>
    <w:rsid w:val="00FD5149"/>
    <w:rsid w:val="00FD649B"/>
    <w:rsid w:val="00FD683C"/>
    <w:rsid w:val="00FD689F"/>
    <w:rsid w:val="00FD7449"/>
    <w:rsid w:val="00FE03E5"/>
    <w:rsid w:val="00FE4A26"/>
    <w:rsid w:val="00FE5495"/>
    <w:rsid w:val="00FE5497"/>
    <w:rsid w:val="00FF3BA5"/>
    <w:rsid w:val="00FF4703"/>
    <w:rsid w:val="5BF8DAB4"/>
    <w:rsid w:val="6EA60BF4"/>
    <w:rsid w:val="75C38F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E176F"/>
  <w15:docId w15:val="{F4E604A7-1DE7-4647-ACC6-0DE3DBB1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aliases w:val="H1,Section Heading,heading1,Antraste 1,h1,Section Heading Char,heading1 Char,Antraste 1 Char,h1 Char"/>
    <w:basedOn w:val="Normal"/>
    <w:next w:val="Normal"/>
    <w:link w:val="Heading1Char"/>
    <w:uiPriority w:val="99"/>
    <w:qFormat/>
    <w:rsid w:val="00A70DF1"/>
    <w:pPr>
      <w:keepNext/>
      <w:numPr>
        <w:numId w:val="2"/>
      </w:numPr>
      <w:jc w:val="both"/>
      <w:outlineLvl w:val="0"/>
    </w:pPr>
    <w:rPr>
      <w:rFonts w:eastAsia="Times New Roman" w:cs="Times New Roman"/>
      <w:b/>
      <w:sz w:val="32"/>
      <w:szCs w:val="20"/>
    </w:rPr>
  </w:style>
  <w:style w:type="paragraph" w:styleId="Heading2">
    <w:name w:val="heading 2"/>
    <w:aliases w:val="Antraste 2,Reset numbering,B_Kapittel,HD2"/>
    <w:basedOn w:val="Normal"/>
    <w:next w:val="Normal"/>
    <w:link w:val="Heading2Char"/>
    <w:uiPriority w:val="99"/>
    <w:qFormat/>
    <w:rsid w:val="00A70DF1"/>
    <w:pPr>
      <w:keepNext/>
      <w:numPr>
        <w:ilvl w:val="1"/>
        <w:numId w:val="2"/>
      </w:numPr>
      <w:outlineLvl w:val="1"/>
    </w:pPr>
    <w:rPr>
      <w:rFonts w:eastAsia="Times New Roman" w:cs="Times New Roman"/>
      <w:b/>
      <w:sz w:val="28"/>
      <w:szCs w:val="20"/>
    </w:rPr>
  </w:style>
  <w:style w:type="paragraph" w:styleId="Heading3">
    <w:name w:val="heading 3"/>
    <w:basedOn w:val="Normal"/>
    <w:next w:val="Normal"/>
    <w:link w:val="Heading3Char"/>
    <w:uiPriority w:val="9"/>
    <w:semiHidden/>
    <w:unhideWhenUsed/>
    <w:qFormat/>
    <w:rsid w:val="00E26E3D"/>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Normal bullet 2,Bullet list,List Paragraph1,2,Saistīto dokumentu saraksts,Syle 1,Numurets,PPS_Bullet,H&amp;P List Paragraph,Strip,Colorful List - Accent 12,Colorful List - Accent 13"/>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Normal bullet 2 Char,Bullet list Char,List Paragraph1 Char,2 Char,Saistīto dokumentu saraksts Char,Syle 1 Char,Numurets Char,PPS_Bullet Char,H&amp;P List Paragraph Char,Strip Char,Colorful List - Accent 12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9"/>
    <w:rsid w:val="00A70DF1"/>
    <w:rPr>
      <w:rFonts w:eastAsia="Times New Roman" w:cs="Times New Roman"/>
      <w:b/>
      <w:sz w:val="32"/>
      <w:szCs w:val="20"/>
    </w:rPr>
  </w:style>
  <w:style w:type="character" w:customStyle="1" w:styleId="Heading2Char">
    <w:name w:val="Heading 2 Char"/>
    <w:aliases w:val="Antraste 2 Char,Reset numbering Char,B_Kapittel Char,HD2 Char"/>
    <w:basedOn w:val="DefaultParagraphFont"/>
    <w:link w:val="Heading2"/>
    <w:uiPriority w:val="99"/>
    <w:rsid w:val="00A70DF1"/>
    <w:rPr>
      <w:rFonts w:eastAsia="Times New Roman" w:cs="Times New Roman"/>
      <w:b/>
      <w:sz w:val="28"/>
      <w:szCs w:val="20"/>
    </w:rPr>
  </w:style>
  <w:style w:type="paragraph" w:styleId="NormalWeb">
    <w:name w:val="Normal (Web)"/>
    <w:basedOn w:val="Normal"/>
    <w:uiPriority w:val="99"/>
    <w:semiHidden/>
    <w:unhideWhenUsed/>
    <w:rsid w:val="00795883"/>
    <w:pPr>
      <w:spacing w:before="100" w:beforeAutospacing="1" w:after="100" w:afterAutospacing="1"/>
    </w:pPr>
    <w:rPr>
      <w:rFonts w:eastAsia="Times New Roman" w:cs="Times New Roman"/>
      <w:szCs w:val="24"/>
      <w:lang w:eastAsia="lv-LV"/>
    </w:rPr>
  </w:style>
  <w:style w:type="paragraph" w:customStyle="1" w:styleId="Default">
    <w:name w:val="Default"/>
    <w:rsid w:val="00A21C5C"/>
    <w:pPr>
      <w:autoSpaceDE w:val="0"/>
      <w:autoSpaceDN w:val="0"/>
      <w:adjustRightInd w:val="0"/>
    </w:pPr>
    <w:rPr>
      <w:rFonts w:cs="Times New Roman"/>
      <w:color w:val="000000"/>
      <w:szCs w:val="24"/>
    </w:rPr>
  </w:style>
  <w:style w:type="paragraph" w:customStyle="1" w:styleId="EYNormal">
    <w:name w:val="EY Normal"/>
    <w:link w:val="EYNormalChar"/>
    <w:rsid w:val="00605BAC"/>
    <w:pPr>
      <w:suppressAutoHyphens/>
    </w:pPr>
    <w:rPr>
      <w:rFonts w:ascii="EYInterstate Light" w:eastAsia="Times New Roman" w:hAnsi="EYInterstate Light" w:cs="Times New Roman"/>
      <w:kern w:val="12"/>
      <w:sz w:val="20"/>
      <w:szCs w:val="24"/>
      <w:lang w:val="en-US"/>
    </w:rPr>
  </w:style>
  <w:style w:type="character" w:customStyle="1" w:styleId="EYNormalChar">
    <w:name w:val="EY Normal Char"/>
    <w:basedOn w:val="DefaultParagraphFont"/>
    <w:link w:val="EYNormal"/>
    <w:rsid w:val="00605BAC"/>
    <w:rPr>
      <w:rFonts w:ascii="EYInterstate Light" w:eastAsia="Times New Roman" w:hAnsi="EYInterstate Light" w:cs="Times New Roman"/>
      <w:kern w:val="12"/>
      <w:sz w:val="20"/>
      <w:szCs w:val="24"/>
      <w:lang w:val="en-US"/>
    </w:rPr>
  </w:style>
  <w:style w:type="paragraph" w:customStyle="1" w:styleId="Normal1">
    <w:name w:val="Normal1"/>
    <w:basedOn w:val="Normal"/>
    <w:link w:val="Normal1Char"/>
    <w:uiPriority w:val="99"/>
    <w:rsid w:val="00E26E3D"/>
    <w:pPr>
      <w:tabs>
        <w:tab w:val="num" w:pos="545"/>
      </w:tabs>
      <w:ind w:left="170" w:right="-284"/>
      <w:jc w:val="both"/>
    </w:pPr>
    <w:rPr>
      <w:rFonts w:eastAsia="Times New Roman" w:cs="Times New Roman"/>
      <w:sz w:val="28"/>
      <w:szCs w:val="28"/>
      <w:lang w:val="en-GB"/>
    </w:rPr>
  </w:style>
  <w:style w:type="character" w:customStyle="1" w:styleId="Normal1Char">
    <w:name w:val="Normal1 Char"/>
    <w:link w:val="Normal1"/>
    <w:uiPriority w:val="99"/>
    <w:locked/>
    <w:rsid w:val="00E26E3D"/>
    <w:rPr>
      <w:rFonts w:eastAsia="Times New Roman" w:cs="Times New Roman"/>
      <w:sz w:val="28"/>
      <w:szCs w:val="28"/>
      <w:lang w:val="en-GB"/>
    </w:rPr>
  </w:style>
  <w:style w:type="character" w:customStyle="1" w:styleId="Heading3Char">
    <w:name w:val="Heading 3 Char"/>
    <w:basedOn w:val="DefaultParagraphFont"/>
    <w:link w:val="Heading3"/>
    <w:uiPriority w:val="99"/>
    <w:rsid w:val="00E26E3D"/>
    <w:rPr>
      <w:rFonts w:asciiTheme="majorHAnsi" w:eastAsiaTheme="majorEastAsia" w:hAnsiTheme="majorHAnsi" w:cstheme="majorBidi"/>
      <w:color w:val="243F60" w:themeColor="accent1" w:themeShade="7F"/>
      <w:szCs w:val="24"/>
    </w:rPr>
  </w:style>
  <w:style w:type="paragraph" w:styleId="BodyTextIndent">
    <w:name w:val="Body Text Indent"/>
    <w:basedOn w:val="Normal"/>
    <w:link w:val="BodyTextIndentChar"/>
    <w:uiPriority w:val="99"/>
    <w:unhideWhenUsed/>
    <w:rsid w:val="00CF7977"/>
    <w:pPr>
      <w:spacing w:after="120"/>
      <w:ind w:left="283"/>
    </w:pPr>
  </w:style>
  <w:style w:type="character" w:customStyle="1" w:styleId="BodyTextIndentChar">
    <w:name w:val="Body Text Indent Char"/>
    <w:basedOn w:val="DefaultParagraphFont"/>
    <w:link w:val="BodyTextIndent"/>
    <w:uiPriority w:val="99"/>
    <w:rsid w:val="00CF7977"/>
  </w:style>
  <w:style w:type="character" w:styleId="FollowedHyperlink">
    <w:name w:val="FollowedHyperlink"/>
    <w:basedOn w:val="DefaultParagraphFont"/>
    <w:uiPriority w:val="99"/>
    <w:semiHidden/>
    <w:unhideWhenUsed/>
    <w:rsid w:val="00BC1FE6"/>
    <w:rPr>
      <w:color w:val="800080" w:themeColor="followedHyperlink"/>
      <w:u w:val="single"/>
    </w:rPr>
  </w:style>
  <w:style w:type="table" w:customStyle="1" w:styleId="Reatabula1">
    <w:name w:val="Režģa tabula1"/>
    <w:basedOn w:val="TableNormal"/>
    <w:next w:val="TableGrid"/>
    <w:uiPriority w:val="39"/>
    <w:rsid w:val="0043143A"/>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3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223327080">
      <w:bodyDiv w:val="1"/>
      <w:marLeft w:val="0"/>
      <w:marRight w:val="0"/>
      <w:marTop w:val="0"/>
      <w:marBottom w:val="0"/>
      <w:divBdr>
        <w:top w:val="none" w:sz="0" w:space="0" w:color="auto"/>
        <w:left w:val="none" w:sz="0" w:space="0" w:color="auto"/>
        <w:bottom w:val="none" w:sz="0" w:space="0" w:color="auto"/>
        <w:right w:val="none" w:sz="0" w:space="0" w:color="auto"/>
      </w:divBdr>
    </w:div>
    <w:div w:id="1638756750">
      <w:bodyDiv w:val="1"/>
      <w:marLeft w:val="0"/>
      <w:marRight w:val="0"/>
      <w:marTop w:val="0"/>
      <w:marBottom w:val="0"/>
      <w:divBdr>
        <w:top w:val="none" w:sz="0" w:space="0" w:color="auto"/>
        <w:left w:val="none" w:sz="0" w:space="0" w:color="auto"/>
        <w:bottom w:val="none" w:sz="0" w:space="0" w:color="auto"/>
        <w:right w:val="none" w:sz="0" w:space="0" w:color="auto"/>
      </w:divBdr>
    </w:div>
    <w:div w:id="188325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e.com/report/282"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hyperlink" Target="https://www.eparaksts.lv/lv/" TargetMode="External"/><Relationship Id="rId2" Type="http://schemas.openxmlformats.org/officeDocument/2006/relationships/customXml" Target="../customXml/item2.xml"/><Relationship Id="rId16" Type="http://schemas.openxmlformats.org/officeDocument/2006/relationships/hyperlink" Target="https://www.7-zip.org/"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rk.gov.lv/content/pakalpojumu-sniedzeji-0" TargetMode="External"/><Relationship Id="rId5" Type="http://schemas.openxmlformats.org/officeDocument/2006/relationships/numbering" Target="numbering.xml"/><Relationship Id="rId15" Type="http://schemas.openxmlformats.org/officeDocument/2006/relationships/hyperlink" Target="mailto:Sarmite.Zincenko@vid.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mite.Zincenko@vid.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873FDFA4CE6274DB732903BD3358BFE" ma:contentTypeVersion="0" ma:contentTypeDescription="Izveidot jaunu dokumentu." ma:contentTypeScope="" ma:versionID="74063aa36aa512c425a2dfabbeafb23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AA9D77-E22D-4C9B-8462-199948B41E28}">
  <ds:schemaRefs>
    <ds:schemaRef ds:uri="http://schemas.openxmlformats.org/officeDocument/2006/bibliography"/>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1AB3E9FC-9DB0-4DC1-BDED-48DAD661A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12429</Words>
  <Characters>7086</Characters>
  <Application>Microsoft Office Word</Application>
  <DocSecurity>0</DocSecurity>
  <Lines>59</Lines>
  <Paragraphs>38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Eisaka</dc:creator>
  <cp:keywords/>
  <dc:description/>
  <cp:lastModifiedBy>Sarmīte Zinčenko</cp:lastModifiedBy>
  <cp:revision>18</cp:revision>
  <cp:lastPrinted>2020-11-03T09:25:00Z</cp:lastPrinted>
  <dcterms:created xsi:type="dcterms:W3CDTF">2024-02-08T14:06:00Z</dcterms:created>
  <dcterms:modified xsi:type="dcterms:W3CDTF">2024-02-08T14:17:00Z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0x0101005873FDFA4CE6274DB732903BD3358BFE</vt:lpwstr>
  </property>
</Properties>
</file>