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856C807" w14:textId="39F6870B" w:rsidR="00F52C79" w:rsidRPr="00F52C79" w:rsidRDefault="004B3C64" w:rsidP="00F52C79">
      <w:pPr>
        <w:jc w:val="center"/>
        <w:rPr>
          <w:rFonts w:eastAsia="Times New Roman" w:cs="Times New Roman"/>
          <w:b/>
          <w:szCs w:val="24"/>
        </w:rPr>
      </w:pPr>
      <w:r w:rsidRPr="00326F16">
        <w:rPr>
          <w:rFonts w:eastAsia="Times New Roman" w:cs="Times New Roman"/>
          <w:b/>
          <w:szCs w:val="24"/>
        </w:rPr>
        <w:t>“</w:t>
      </w:r>
      <w:bookmarkStart w:id="1" w:name="_Hlk185315947"/>
      <w:r w:rsidR="00F52C79" w:rsidRPr="00F52C79">
        <w:rPr>
          <w:rFonts w:eastAsia="Times New Roman" w:cs="Times New Roman"/>
          <w:b/>
          <w:szCs w:val="24"/>
        </w:rPr>
        <w:t>Elektroniskās norēķinu sistēmas</w:t>
      </w:r>
    </w:p>
    <w:p w14:paraId="0571A76A" w14:textId="6430C642" w:rsidR="00E86B03" w:rsidRDefault="00F52C79" w:rsidP="00161259">
      <w:pPr>
        <w:jc w:val="center"/>
        <w:rPr>
          <w:rFonts w:eastAsia="Times New Roman" w:cs="Times New Roman"/>
          <w:b/>
          <w:szCs w:val="24"/>
        </w:rPr>
      </w:pPr>
      <w:r w:rsidRPr="00F52C79">
        <w:rPr>
          <w:rFonts w:eastAsia="Times New Roman" w:cs="Times New Roman"/>
          <w:b/>
          <w:szCs w:val="24"/>
        </w:rPr>
        <w:t>pakalpojumu nodrošināšana</w:t>
      </w:r>
      <w:bookmarkEnd w:id="1"/>
      <w:r w:rsidR="004B3C64" w:rsidRPr="00326F16">
        <w:rPr>
          <w:rFonts w:eastAsia="Times New Roman" w:cs="Times New Roman"/>
          <w:b/>
          <w:szCs w:val="24"/>
        </w:rPr>
        <w:t>”</w:t>
      </w:r>
    </w:p>
    <w:p w14:paraId="0DC1DC13" w14:textId="703F308E" w:rsidR="00161259" w:rsidRPr="00326F16" w:rsidRDefault="00161259" w:rsidP="00161259">
      <w:pPr>
        <w:jc w:val="center"/>
        <w:rPr>
          <w:rFonts w:eastAsia="Times New Roman" w:cs="Times New Roman"/>
          <w:b/>
          <w:szCs w:val="24"/>
        </w:rPr>
      </w:pPr>
      <w:r>
        <w:rPr>
          <w:rFonts w:eastAsia="Times New Roman" w:cs="Times New Roman"/>
          <w:b/>
          <w:szCs w:val="24"/>
        </w:rPr>
        <w:t>2.daļa “</w:t>
      </w:r>
      <w:r w:rsidR="00BE603F" w:rsidRPr="00BE603F">
        <w:rPr>
          <w:rFonts w:eastAsia="Times New Roman" w:cs="Times New Roman"/>
          <w:b/>
          <w:szCs w:val="24"/>
        </w:rPr>
        <w:t xml:space="preserve">Elektroniskās norēķinu sistēmas pakalpojumu par transportlīdzekļu iebraukšanu Jūrmalas </w:t>
      </w:r>
      <w:proofErr w:type="spellStart"/>
      <w:r w:rsidR="00BE603F">
        <w:rPr>
          <w:rFonts w:eastAsia="Times New Roman" w:cs="Times New Roman"/>
          <w:b/>
          <w:szCs w:val="24"/>
        </w:rPr>
        <w:t>valsts</w:t>
      </w:r>
      <w:r w:rsidR="00BE603F" w:rsidRPr="00BE603F">
        <w:rPr>
          <w:rFonts w:eastAsia="Times New Roman" w:cs="Times New Roman"/>
          <w:b/>
          <w:szCs w:val="24"/>
        </w:rPr>
        <w:t>pilsētas</w:t>
      </w:r>
      <w:proofErr w:type="spellEnd"/>
      <w:r w:rsidR="00BE603F" w:rsidRPr="00BE603F">
        <w:rPr>
          <w:rFonts w:eastAsia="Times New Roman" w:cs="Times New Roman"/>
          <w:b/>
          <w:szCs w:val="24"/>
        </w:rPr>
        <w:t xml:space="preserve"> teritorijā nodrošināšana</w:t>
      </w:r>
      <w:r>
        <w:rPr>
          <w:rFonts w:eastAsia="Times New Roman" w:cs="Times New Roman"/>
          <w:b/>
          <w:szCs w:val="24"/>
        </w:rPr>
        <w:t>”</w:t>
      </w:r>
    </w:p>
    <w:p w14:paraId="74304135" w14:textId="4F97D526"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52C79">
        <w:rPr>
          <w:rFonts w:eastAsia="Times New Roman" w:cs="Times New Roman"/>
          <w:b/>
          <w:szCs w:val="24"/>
        </w:rPr>
        <w:t>4</w:t>
      </w:r>
      <w:r w:rsidRPr="00326F16">
        <w:rPr>
          <w:rFonts w:eastAsia="Times New Roman" w:cs="Times New Roman"/>
          <w:b/>
          <w:szCs w:val="24"/>
        </w:rPr>
        <w:t>/</w:t>
      </w:r>
      <w:r w:rsidR="00F52C79">
        <w:rPr>
          <w:rFonts w:eastAsia="Times New Roman" w:cs="Times New Roman"/>
          <w:b/>
          <w:szCs w:val="24"/>
        </w:rPr>
        <w:t>264</w:t>
      </w:r>
      <w:r w:rsidR="00F643BD">
        <w:rPr>
          <w:rFonts w:eastAsia="Times New Roman" w:cs="Times New Roman"/>
          <w:b/>
          <w:szCs w:val="24"/>
        </w:rPr>
        <w:t>-2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F52C79">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821F2E1" w:rsidR="00B674E6" w:rsidRDefault="00B674E6" w:rsidP="00F52C79">
      <w:pPr>
        <w:pStyle w:val="ListParagraph"/>
        <w:numPr>
          <w:ilvl w:val="0"/>
          <w:numId w:val="33"/>
        </w:numPr>
        <w:tabs>
          <w:tab w:val="left" w:pos="1134"/>
        </w:tabs>
        <w:ind w:left="0" w:firstLine="709"/>
        <w:jc w:val="both"/>
        <w:rPr>
          <w:szCs w:val="24"/>
        </w:rPr>
      </w:pPr>
      <w:r w:rsidRPr="00086A7A">
        <w:rPr>
          <w:szCs w:val="24"/>
        </w:rPr>
        <w:t>apliecina, ka nodrošinās iepirkuma “</w:t>
      </w:r>
      <w:r w:rsidR="00F52C79" w:rsidRPr="00F52C79">
        <w:rPr>
          <w:szCs w:val="24"/>
        </w:rPr>
        <w:t>Elektroniskās norēķinu sistēmas</w:t>
      </w:r>
      <w:r w:rsidR="00F52C79">
        <w:rPr>
          <w:szCs w:val="24"/>
        </w:rPr>
        <w:t xml:space="preserve"> </w:t>
      </w:r>
      <w:r w:rsidR="00F52C79" w:rsidRPr="00F52C79">
        <w:rPr>
          <w:szCs w:val="24"/>
        </w:rPr>
        <w:t>pakalpojumu nodrošināšana</w:t>
      </w:r>
      <w:r w:rsidRPr="00F52C79">
        <w:rPr>
          <w:szCs w:val="24"/>
        </w:rPr>
        <w:t xml:space="preserve">”, </w:t>
      </w:r>
      <w:r w:rsidR="00161259">
        <w:rPr>
          <w:szCs w:val="24"/>
        </w:rPr>
        <w:t>2.daļas “</w:t>
      </w:r>
      <w:r w:rsidR="00BE603F" w:rsidRPr="00BE603F">
        <w:rPr>
          <w:szCs w:val="24"/>
        </w:rPr>
        <w:t xml:space="preserve">Elektroniskās norēķinu sistēmas pakalpojumu par transportlīdzekļu iebraukšanu Jūrmalas </w:t>
      </w:r>
      <w:proofErr w:type="spellStart"/>
      <w:r w:rsidR="00BE603F">
        <w:rPr>
          <w:szCs w:val="24"/>
        </w:rPr>
        <w:t>valsts</w:t>
      </w:r>
      <w:r w:rsidR="00BE603F" w:rsidRPr="00BE603F">
        <w:rPr>
          <w:szCs w:val="24"/>
        </w:rPr>
        <w:t>pilsētas</w:t>
      </w:r>
      <w:proofErr w:type="spellEnd"/>
      <w:r w:rsidR="00BE603F" w:rsidRPr="00BE603F">
        <w:rPr>
          <w:szCs w:val="24"/>
        </w:rPr>
        <w:t xml:space="preserve"> teritorijā nodrošināšana</w:t>
      </w:r>
      <w:r w:rsidR="00161259">
        <w:rPr>
          <w:szCs w:val="24"/>
        </w:rPr>
        <w:t xml:space="preserve">”, </w:t>
      </w:r>
      <w:r w:rsidRPr="00F52C79">
        <w:rPr>
          <w:szCs w:val="24"/>
        </w:rPr>
        <w:t>ID Nr.FM VID 20</w:t>
      </w:r>
      <w:r w:rsidR="008F6E9C" w:rsidRPr="00F52C79">
        <w:rPr>
          <w:szCs w:val="24"/>
        </w:rPr>
        <w:t>2</w:t>
      </w:r>
      <w:r w:rsidR="00F52C79" w:rsidRPr="00F52C79">
        <w:rPr>
          <w:szCs w:val="24"/>
        </w:rPr>
        <w:t>4</w:t>
      </w:r>
      <w:r w:rsidRPr="00F52C79">
        <w:rPr>
          <w:szCs w:val="24"/>
        </w:rPr>
        <w:t>/</w:t>
      </w:r>
      <w:r w:rsidR="00F52C79" w:rsidRPr="00F52C79">
        <w:rPr>
          <w:szCs w:val="24"/>
        </w:rPr>
        <w:t>264</w:t>
      </w:r>
      <w:r w:rsidR="00F643BD">
        <w:rPr>
          <w:szCs w:val="24"/>
        </w:rPr>
        <w:t>-2</w:t>
      </w:r>
      <w:r w:rsidRPr="00F52C79">
        <w:rPr>
          <w:szCs w:val="24"/>
        </w:rPr>
        <w:t xml:space="preserve"> izpildi atbilstoši obligātajām (minimālajām) tehniskajām prasībām un finanšu piedāvājumā noteiktajām cenām</w:t>
      </w:r>
      <w:r w:rsidR="00086A7A" w:rsidRPr="00F52C79">
        <w:rPr>
          <w:szCs w:val="24"/>
        </w:rPr>
        <w:t>;</w:t>
      </w:r>
    </w:p>
    <w:p w14:paraId="791CF4A1" w14:textId="64322608" w:rsidR="0054151F" w:rsidRPr="00A81C9D" w:rsidRDefault="0054151F" w:rsidP="00A81C9D">
      <w:pPr>
        <w:pStyle w:val="Default"/>
        <w:numPr>
          <w:ilvl w:val="0"/>
          <w:numId w:val="33"/>
        </w:numPr>
        <w:ind w:left="0" w:firstLine="709"/>
        <w:jc w:val="both"/>
        <w:rPr>
          <w:sz w:val="23"/>
          <w:szCs w:val="23"/>
        </w:rPr>
      </w:pPr>
      <w:r>
        <w:rPr>
          <w:sz w:val="23"/>
          <w:szCs w:val="23"/>
        </w:rPr>
        <w:t xml:space="preserve">piekrīt visiem Iepirkuma </w:t>
      </w:r>
      <w:r w:rsidR="00154B80">
        <w:rPr>
          <w:sz w:val="23"/>
          <w:szCs w:val="23"/>
        </w:rPr>
        <w:t>uzaicinājuma</w:t>
      </w:r>
      <w:r>
        <w:rPr>
          <w:sz w:val="23"/>
          <w:szCs w:val="23"/>
        </w:rPr>
        <w:t xml:space="preserve"> </w:t>
      </w:r>
      <w:r w:rsidR="00154B80" w:rsidRPr="00A81C9D">
        <w:rPr>
          <w:sz w:val="23"/>
          <w:szCs w:val="23"/>
        </w:rPr>
        <w:t>2</w:t>
      </w:r>
      <w:r w:rsidRPr="00A81C9D">
        <w:rPr>
          <w:sz w:val="23"/>
          <w:szCs w:val="23"/>
        </w:rPr>
        <w:t>.</w:t>
      </w:r>
      <w:r w:rsidRPr="00154B80">
        <w:rPr>
          <w:sz w:val="23"/>
          <w:szCs w:val="23"/>
        </w:rPr>
        <w:t>pielikumā</w:t>
      </w:r>
      <w:r>
        <w:rPr>
          <w:sz w:val="23"/>
          <w:szCs w:val="23"/>
        </w:rPr>
        <w:t xml:space="preserve"> ietvertā līguma noteikumiem un apņemas līguma slēgšanas tiesību piešķiršanas gadījumā bez ierunām parakstīt minēto līgumu un pildīt visus tā noteikumus; </w:t>
      </w:r>
    </w:p>
    <w:p w14:paraId="6E15FF21" w14:textId="7A607761" w:rsidR="00AC3DDE" w:rsidRPr="0055402F" w:rsidRDefault="00086A7A" w:rsidP="00F52C79">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493449F5"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r w:rsidR="00916121">
              <w:rPr>
                <w:rFonts w:eastAsia="Times New Roman" w:cs="Times New Roman"/>
                <w:b/>
                <w:bCs/>
                <w:szCs w:val="24"/>
                <w:lang w:eastAsia="lv-LV"/>
              </w:rPr>
              <w:t xml:space="preserve"> (pakalpojums)</w:t>
            </w:r>
          </w:p>
        </w:tc>
      </w:tr>
      <w:tr w:rsidR="00916121" w:rsidRPr="00326F16" w14:paraId="6A978796" w14:textId="77777777" w:rsidTr="00916121">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916121" w:rsidRPr="00326F16" w:rsidRDefault="00916121"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tcPr>
          <w:p w14:paraId="7AA49197" w14:textId="0E6AA4BA" w:rsidR="00916121" w:rsidRPr="00326F16" w:rsidRDefault="009F3D3E" w:rsidP="00E1001A">
            <w:pPr>
              <w:ind w:left="135" w:right="145"/>
              <w:jc w:val="both"/>
              <w:rPr>
                <w:rFonts w:eastAsia="Times New Roman" w:cs="Times New Roman"/>
                <w:bCs/>
                <w:szCs w:val="24"/>
                <w:lang w:eastAsia="lv-LV"/>
              </w:rPr>
            </w:pPr>
            <w:r w:rsidRPr="009B5232">
              <w:rPr>
                <w:rFonts w:eastAsia="Times New Roman" w:cs="Times New Roman"/>
                <w:bCs/>
                <w:szCs w:val="24"/>
              </w:rPr>
              <w:t>Elektroniskās norēķinu sistēmas (turpmāk – Sistēma) pakalpojumu (</w:t>
            </w:r>
            <w:r w:rsidRPr="009B5232">
              <w:rPr>
                <w:rFonts w:eastAsia="Times New Roman" w:cs="Times New Roman"/>
                <w:bCs/>
                <w:i/>
                <w:szCs w:val="24"/>
              </w:rPr>
              <w:t xml:space="preserve">elektronisko caurlaižu reģistrācija, uzskaite, rēķinu sagatavošana  un nosūtīšana Pasūtītājam un norēķinu nodrošināšana ar tiešo pakalpojumu sniedzēju – Jūrmalas </w:t>
            </w:r>
            <w:proofErr w:type="spellStart"/>
            <w:r w:rsidR="00FB403D">
              <w:rPr>
                <w:rFonts w:eastAsia="Times New Roman" w:cs="Times New Roman"/>
                <w:bCs/>
                <w:i/>
                <w:szCs w:val="24"/>
              </w:rPr>
              <w:t>valstspilsētas</w:t>
            </w:r>
            <w:proofErr w:type="spellEnd"/>
            <w:r w:rsidR="00FB403D">
              <w:rPr>
                <w:rFonts w:eastAsia="Times New Roman" w:cs="Times New Roman"/>
                <w:bCs/>
                <w:i/>
                <w:szCs w:val="24"/>
              </w:rPr>
              <w:t xml:space="preserve"> </w:t>
            </w:r>
            <w:r w:rsidRPr="009B5232">
              <w:rPr>
                <w:rFonts w:eastAsia="Times New Roman" w:cs="Times New Roman"/>
                <w:bCs/>
                <w:i/>
                <w:szCs w:val="24"/>
              </w:rPr>
              <w:t>pašvaldīb</w:t>
            </w:r>
            <w:r>
              <w:rPr>
                <w:rFonts w:eastAsia="Times New Roman" w:cs="Times New Roman"/>
                <w:bCs/>
                <w:i/>
                <w:szCs w:val="24"/>
              </w:rPr>
              <w:t>u</w:t>
            </w:r>
            <w:r w:rsidRPr="009B5232">
              <w:rPr>
                <w:rFonts w:eastAsia="Times New Roman" w:cs="Times New Roman"/>
                <w:bCs/>
                <w:szCs w:val="24"/>
              </w:rPr>
              <w:t xml:space="preserve">) nodrošināšana par iebraukšanu </w:t>
            </w:r>
            <w:r w:rsidRPr="009B5232">
              <w:rPr>
                <w:rFonts w:eastAsia="Times New Roman" w:cs="Times New Roman"/>
                <w:bCs/>
                <w:szCs w:val="24"/>
              </w:rPr>
              <w:lastRenderedPageBreak/>
              <w:t xml:space="preserve">Jūrmalas </w:t>
            </w:r>
            <w:proofErr w:type="spellStart"/>
            <w:r>
              <w:rPr>
                <w:rFonts w:eastAsia="Times New Roman" w:cs="Times New Roman"/>
                <w:bCs/>
                <w:szCs w:val="24"/>
              </w:rPr>
              <w:t>valsts</w:t>
            </w:r>
            <w:r w:rsidRPr="009B5232">
              <w:rPr>
                <w:rFonts w:eastAsia="Times New Roman" w:cs="Times New Roman"/>
                <w:bCs/>
                <w:szCs w:val="24"/>
              </w:rPr>
              <w:t>pilsētas</w:t>
            </w:r>
            <w:proofErr w:type="spellEnd"/>
            <w:r w:rsidRPr="009B5232">
              <w:rPr>
                <w:rFonts w:eastAsia="Times New Roman" w:cs="Times New Roman"/>
                <w:bCs/>
                <w:szCs w:val="24"/>
              </w:rPr>
              <w:t xml:space="preserve"> teritorijā (turpmāk – </w:t>
            </w:r>
            <w:r>
              <w:rPr>
                <w:rFonts w:eastAsia="Times New Roman" w:cs="Times New Roman"/>
                <w:bCs/>
                <w:szCs w:val="24"/>
              </w:rPr>
              <w:t>p</w:t>
            </w:r>
            <w:r w:rsidRPr="009B5232">
              <w:rPr>
                <w:rFonts w:eastAsia="Times New Roman" w:cs="Times New Roman"/>
                <w:bCs/>
                <w:szCs w:val="24"/>
              </w:rPr>
              <w:t>akalpojumi), piesakot iebraukšanas elektronisko caurlaidi.</w:t>
            </w:r>
          </w:p>
        </w:tc>
        <w:tc>
          <w:tcPr>
            <w:tcW w:w="1289" w:type="pct"/>
            <w:tcBorders>
              <w:top w:val="single" w:sz="4" w:space="0" w:color="auto"/>
              <w:left w:val="single" w:sz="4" w:space="0" w:color="auto"/>
              <w:bottom w:val="single" w:sz="4" w:space="0" w:color="auto"/>
            </w:tcBorders>
          </w:tcPr>
          <w:p w14:paraId="7D777384" w14:textId="0124C4F5" w:rsidR="00916121" w:rsidRPr="00326F16" w:rsidRDefault="00916121" w:rsidP="00E1001A">
            <w:pPr>
              <w:ind w:left="135" w:right="145"/>
              <w:jc w:val="both"/>
              <w:rPr>
                <w:rFonts w:eastAsia="Times New Roman" w:cs="Times New Roman"/>
                <w:bCs/>
                <w:szCs w:val="24"/>
                <w:lang w:eastAsia="lv-LV"/>
              </w:rPr>
            </w:pP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C69BD3D" w:rsidR="00E86B03" w:rsidRPr="009F3D3E" w:rsidRDefault="009F3D3E" w:rsidP="00E1001A">
            <w:pPr>
              <w:jc w:val="center"/>
              <w:rPr>
                <w:rFonts w:eastAsia="Times New Roman" w:cs="Times New Roman"/>
                <w:b/>
                <w:iCs/>
                <w:szCs w:val="24"/>
                <w:lang w:eastAsia="lv-LV"/>
              </w:rPr>
            </w:pPr>
            <w:r w:rsidRPr="009F3D3E">
              <w:rPr>
                <w:rFonts w:cs="Times New Roman"/>
                <w:b/>
                <w:iCs/>
                <w:szCs w:val="24"/>
              </w:rPr>
              <w:t>Pakalpojuma sniegšanas kārtība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2C9D9842" w:rsidR="00240842" w:rsidRPr="00326F16"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 xml:space="preserve">Pretendents nodrošina Sistēmas pakalpojumus elektronisko caurlaižu iegādei iebraukšanai Jūrmalas </w:t>
            </w:r>
            <w:proofErr w:type="spellStart"/>
            <w:r w:rsidR="001D3557">
              <w:rPr>
                <w:rFonts w:eastAsia="Times New Roman" w:cs="Times New Roman"/>
                <w:szCs w:val="24"/>
                <w:lang w:eastAsia="lv-LV"/>
              </w:rPr>
              <w:t>valsts</w:t>
            </w:r>
            <w:r w:rsidRPr="009F3D3E">
              <w:rPr>
                <w:rFonts w:eastAsia="Times New Roman" w:cs="Times New Roman"/>
                <w:szCs w:val="24"/>
                <w:lang w:eastAsia="lv-LV"/>
              </w:rPr>
              <w:t>pilsētas</w:t>
            </w:r>
            <w:proofErr w:type="spellEnd"/>
            <w:r w:rsidRPr="009F3D3E">
              <w:rPr>
                <w:rFonts w:eastAsia="Times New Roman" w:cs="Times New Roman"/>
                <w:szCs w:val="24"/>
                <w:lang w:eastAsia="lv-LV"/>
              </w:rPr>
              <w:t xml:space="preserve"> teritorijā, kuri noteikti attiecīgajos Jūrmalas </w:t>
            </w:r>
            <w:proofErr w:type="spellStart"/>
            <w:r w:rsidR="0052365C">
              <w:rPr>
                <w:rFonts w:eastAsia="Times New Roman" w:cs="Times New Roman"/>
                <w:szCs w:val="24"/>
                <w:lang w:eastAsia="lv-LV"/>
              </w:rPr>
              <w:t>valsts</w:t>
            </w:r>
            <w:r w:rsidRPr="009F3D3E">
              <w:rPr>
                <w:rFonts w:eastAsia="Times New Roman" w:cs="Times New Roman"/>
                <w:szCs w:val="24"/>
                <w:lang w:eastAsia="lv-LV"/>
              </w:rPr>
              <w:t>pilsētas</w:t>
            </w:r>
            <w:proofErr w:type="spellEnd"/>
            <w:r w:rsidRPr="009F3D3E">
              <w:rPr>
                <w:rFonts w:eastAsia="Times New Roman" w:cs="Times New Roman"/>
                <w:szCs w:val="24"/>
                <w:lang w:eastAsia="lv-LV"/>
              </w:rPr>
              <w:t xml:space="preserve"> domes saistošajos noteikumos.</w:t>
            </w:r>
          </w:p>
        </w:tc>
        <w:tc>
          <w:tcPr>
            <w:tcW w:w="1289" w:type="pct"/>
          </w:tcPr>
          <w:p w14:paraId="67222C04" w14:textId="0027F690" w:rsidR="00240842" w:rsidRPr="00326F16" w:rsidRDefault="009F3D3E" w:rsidP="006335A4">
            <w:pPr>
              <w:ind w:right="126"/>
              <w:jc w:val="both"/>
              <w:rPr>
                <w:rFonts w:eastAsia="Times New Roman" w:cs="Times New Roman"/>
                <w:szCs w:val="24"/>
                <w:lang w:eastAsia="lv-LV"/>
              </w:rPr>
            </w:pPr>
            <w:r w:rsidRPr="009F3D3E">
              <w:rPr>
                <w:rFonts w:eastAsia="Times New Roman" w:cs="Times New Roman"/>
                <w:i/>
                <w:szCs w:val="24"/>
                <w:lang w:eastAsia="lv-LV"/>
              </w:rPr>
              <w:t>Pretendentam jāiesniedz Jūrmalas Domes apliecinājums par sadarbību uz piedāvājuma iesniegšanas brīdi</w:t>
            </w: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146E86BC" w:rsidR="008E00BA" w:rsidRPr="00326F16"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Izmantojot Sistēmas pakalpojumus, izmaksām par elektronisko caurlaižu iegādi ir jāatbilst tiešā elektronisko caurlaižu iegādes pakalpojuma sniedzēja cenām izmantošanas brīdī, piemērojot elektronisko caurlaižu iegādes tiešā pakalpojumu sniedzēja piešķirtās atlaides un Pretendentam pieejamos atvieglojumus.</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9F3D3E" w:rsidRPr="00326F16" w14:paraId="61B7ACDB" w14:textId="77777777" w:rsidTr="00C51AB8">
        <w:trPr>
          <w:trHeight w:val="310"/>
        </w:trPr>
        <w:tc>
          <w:tcPr>
            <w:tcW w:w="452" w:type="pct"/>
            <w:tcBorders>
              <w:top w:val="single" w:sz="4" w:space="0" w:color="auto"/>
            </w:tcBorders>
            <w:vAlign w:val="center"/>
          </w:tcPr>
          <w:p w14:paraId="0F20896A"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4461CD" w14:textId="75C69BA7" w:rsidR="009F3D3E" w:rsidRPr="009F3D3E" w:rsidRDefault="009F3D3E" w:rsidP="00E1001A">
            <w:pPr>
              <w:tabs>
                <w:tab w:val="left" w:pos="1108"/>
              </w:tabs>
              <w:ind w:left="135" w:right="83"/>
              <w:jc w:val="both"/>
              <w:rPr>
                <w:rFonts w:eastAsia="Times New Roman" w:cs="Times New Roman"/>
                <w:szCs w:val="24"/>
                <w:lang w:eastAsia="lv-LV"/>
              </w:rPr>
            </w:pPr>
            <w:r w:rsidRPr="009B5232">
              <w:rPr>
                <w:rFonts w:eastAsia="Times New Roman" w:cs="Times New Roman"/>
                <w:bCs/>
                <w:iCs/>
                <w:szCs w:val="24"/>
                <w:lang w:eastAsia="lv-LV"/>
              </w:rPr>
              <w:t>Pasūtītājam ir tiesības pārbaudīt elektronisko caurlaižu iegādes izmantošanas cenu atbilstību attiecīgā elektronisko caurlaižu iegādes tiešā pakalpojumu sniedzēja noteiktajām cenām izmantošanas brīdī, pieprasot Pretendentam iesniegt Sistēmas izdruku, kas pamato elektronisko caurlaižu iegāde</w:t>
            </w:r>
            <w:r>
              <w:rPr>
                <w:rFonts w:eastAsia="Times New Roman" w:cs="Times New Roman"/>
                <w:bCs/>
                <w:iCs/>
                <w:szCs w:val="24"/>
                <w:lang w:eastAsia="lv-LV"/>
              </w:rPr>
              <w:t>s</w:t>
            </w:r>
            <w:r w:rsidRPr="009B5232">
              <w:rPr>
                <w:rFonts w:eastAsia="Times New Roman" w:cs="Times New Roman"/>
                <w:bCs/>
                <w:iCs/>
                <w:szCs w:val="24"/>
                <w:lang w:eastAsia="lv-LV"/>
              </w:rPr>
              <w:t xml:space="preserve"> </w:t>
            </w:r>
            <w:r w:rsidRPr="00154B80">
              <w:rPr>
                <w:rFonts w:eastAsia="Times New Roman" w:cs="Times New Roman"/>
                <w:bCs/>
                <w:iCs/>
                <w:szCs w:val="24"/>
                <w:lang w:eastAsia="lv-LV"/>
              </w:rPr>
              <w:t>izmantošanas cenas atbilstību tehniskās specifikācijas 2.daļas 2.2.apakšpunktā noteiktajam.</w:t>
            </w:r>
          </w:p>
        </w:tc>
        <w:tc>
          <w:tcPr>
            <w:tcW w:w="1289" w:type="pct"/>
          </w:tcPr>
          <w:p w14:paraId="5068DB73" w14:textId="77777777" w:rsidR="009F3D3E" w:rsidRPr="00326F16" w:rsidRDefault="009F3D3E" w:rsidP="00E1001A">
            <w:pPr>
              <w:ind w:left="148" w:right="126"/>
              <w:jc w:val="both"/>
              <w:rPr>
                <w:rFonts w:eastAsia="Times New Roman" w:cs="Times New Roman"/>
                <w:szCs w:val="24"/>
                <w:lang w:eastAsia="lv-LV"/>
              </w:rPr>
            </w:pPr>
          </w:p>
        </w:tc>
      </w:tr>
      <w:tr w:rsidR="009F3D3E" w:rsidRPr="00326F16" w14:paraId="2F082C7C" w14:textId="77777777" w:rsidTr="00C51AB8">
        <w:trPr>
          <w:trHeight w:val="310"/>
        </w:trPr>
        <w:tc>
          <w:tcPr>
            <w:tcW w:w="452" w:type="pct"/>
            <w:tcBorders>
              <w:top w:val="single" w:sz="4" w:space="0" w:color="auto"/>
            </w:tcBorders>
            <w:vAlign w:val="center"/>
          </w:tcPr>
          <w:p w14:paraId="6046171B"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BF1413E" w14:textId="3CC9CA07" w:rsidR="009F3D3E" w:rsidRPr="009B5232" w:rsidRDefault="009F3D3E" w:rsidP="00E1001A">
            <w:pPr>
              <w:tabs>
                <w:tab w:val="left" w:pos="1108"/>
              </w:tabs>
              <w:ind w:left="135" w:right="83"/>
              <w:jc w:val="both"/>
              <w:rPr>
                <w:rFonts w:eastAsia="Times New Roman" w:cs="Times New Roman"/>
                <w:bCs/>
                <w:iCs/>
                <w:szCs w:val="24"/>
                <w:lang w:eastAsia="lv-LV"/>
              </w:rPr>
            </w:pPr>
            <w:r w:rsidRPr="009B5232">
              <w:rPr>
                <w:rFonts w:eastAsia="Times New Roman" w:cs="Times New Roman"/>
                <w:szCs w:val="24"/>
                <w:lang w:eastAsia="lv-LV"/>
              </w:rPr>
              <w:t>Elektronisko caurlaižu iegādes reģistrācija veicama, izmantojot mobilo tālruņu lietotnes (aplikācijas)</w:t>
            </w:r>
            <w:r>
              <w:rPr>
                <w:rFonts w:eastAsia="Times New Roman" w:cs="Times New Roman"/>
                <w:szCs w:val="24"/>
                <w:lang w:eastAsia="lv-LV"/>
              </w:rPr>
              <w:t xml:space="preserve">, </w:t>
            </w:r>
            <w:r w:rsidRPr="009B5232">
              <w:rPr>
                <w:rFonts w:eastAsia="Times New Roman" w:cs="Times New Roman"/>
                <w:szCs w:val="24"/>
                <w:lang w:eastAsia="lv-LV"/>
              </w:rPr>
              <w:t>norādot pakalpojuma mērķi, transportlīdzekļa valsts numuru un izmantošanas datumu.</w:t>
            </w:r>
          </w:p>
        </w:tc>
        <w:tc>
          <w:tcPr>
            <w:tcW w:w="1289" w:type="pct"/>
          </w:tcPr>
          <w:p w14:paraId="7160F0F0" w14:textId="77777777" w:rsidR="009F3D3E" w:rsidRPr="00326F16" w:rsidRDefault="009F3D3E" w:rsidP="00E1001A">
            <w:pPr>
              <w:ind w:left="148" w:right="126"/>
              <w:jc w:val="both"/>
              <w:rPr>
                <w:rFonts w:eastAsia="Times New Roman" w:cs="Times New Roman"/>
                <w:szCs w:val="24"/>
                <w:lang w:eastAsia="lv-LV"/>
              </w:rPr>
            </w:pPr>
          </w:p>
        </w:tc>
      </w:tr>
      <w:tr w:rsidR="009F3D3E" w:rsidRPr="00326F16" w14:paraId="345A79C6" w14:textId="77777777" w:rsidTr="00C51AB8">
        <w:trPr>
          <w:trHeight w:val="310"/>
        </w:trPr>
        <w:tc>
          <w:tcPr>
            <w:tcW w:w="452" w:type="pct"/>
            <w:tcBorders>
              <w:top w:val="single" w:sz="4" w:space="0" w:color="auto"/>
            </w:tcBorders>
            <w:vAlign w:val="center"/>
          </w:tcPr>
          <w:p w14:paraId="596F1E73"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6EFFE77" w14:textId="245845C3" w:rsidR="009F3D3E" w:rsidRPr="009B5232"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 xml:space="preserve">Iespēja veikt elektronisko caurlaižu iegādes reģistrāciju VID vārdā vairākiem lietotājiem, kuri būtu pilnvaroti veikt </w:t>
            </w:r>
            <w:bookmarkStart w:id="2" w:name="_Hlk191284492"/>
            <w:r w:rsidRPr="009F3D3E">
              <w:rPr>
                <w:rFonts w:eastAsia="Times New Roman" w:cs="Times New Roman"/>
                <w:szCs w:val="24"/>
                <w:lang w:eastAsia="lv-LV"/>
              </w:rPr>
              <w:t>elektronisko caurlaižu iegādes pakalpojuma pieteikšanu, fiksējot vēlamo izmantošanas laiku ar mobilo tālruņu lietotnēm (aplikācijas).</w:t>
            </w:r>
            <w:bookmarkEnd w:id="2"/>
          </w:p>
        </w:tc>
        <w:tc>
          <w:tcPr>
            <w:tcW w:w="1289" w:type="pct"/>
          </w:tcPr>
          <w:p w14:paraId="1001E929" w14:textId="77777777" w:rsidR="009F3D3E" w:rsidRPr="00326F16" w:rsidRDefault="009F3D3E" w:rsidP="00E1001A">
            <w:pPr>
              <w:ind w:left="148" w:right="126"/>
              <w:jc w:val="both"/>
              <w:rPr>
                <w:rFonts w:eastAsia="Times New Roman" w:cs="Times New Roman"/>
                <w:szCs w:val="24"/>
                <w:lang w:eastAsia="lv-LV"/>
              </w:rPr>
            </w:pPr>
          </w:p>
        </w:tc>
      </w:tr>
      <w:tr w:rsidR="009F3D3E" w:rsidRPr="00326F16" w14:paraId="08FC66A0" w14:textId="77777777" w:rsidTr="00C51AB8">
        <w:trPr>
          <w:trHeight w:val="310"/>
        </w:trPr>
        <w:tc>
          <w:tcPr>
            <w:tcW w:w="452" w:type="pct"/>
            <w:tcBorders>
              <w:top w:val="single" w:sz="4" w:space="0" w:color="auto"/>
            </w:tcBorders>
            <w:vAlign w:val="center"/>
          </w:tcPr>
          <w:p w14:paraId="4D37BEE1"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A2AE81" w14:textId="505E61EC" w:rsidR="009F3D3E" w:rsidRPr="009B5232"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Lietotāju skaitu atbilstoši savām vajadzībām nosaka Pasūtītājs. Pasūtītājs līguma darbības laikā ir tiesīgs mainīt lietotājus vai grozīt (palielināt, samazināt) lietotāju skaitu.</w:t>
            </w:r>
          </w:p>
        </w:tc>
        <w:tc>
          <w:tcPr>
            <w:tcW w:w="1289" w:type="pct"/>
          </w:tcPr>
          <w:p w14:paraId="720D72DC" w14:textId="77777777" w:rsidR="009F3D3E" w:rsidRPr="00326F16" w:rsidRDefault="009F3D3E" w:rsidP="00E1001A">
            <w:pPr>
              <w:ind w:left="148" w:right="126"/>
              <w:jc w:val="both"/>
              <w:rPr>
                <w:rFonts w:eastAsia="Times New Roman" w:cs="Times New Roman"/>
                <w:szCs w:val="24"/>
                <w:lang w:eastAsia="lv-LV"/>
              </w:rPr>
            </w:pPr>
          </w:p>
        </w:tc>
      </w:tr>
      <w:tr w:rsidR="009F3D3E" w:rsidRPr="00326F16" w14:paraId="253CB8C6" w14:textId="77777777" w:rsidTr="00C51AB8">
        <w:trPr>
          <w:trHeight w:val="310"/>
        </w:trPr>
        <w:tc>
          <w:tcPr>
            <w:tcW w:w="452" w:type="pct"/>
            <w:tcBorders>
              <w:top w:val="single" w:sz="4" w:space="0" w:color="auto"/>
            </w:tcBorders>
            <w:vAlign w:val="center"/>
          </w:tcPr>
          <w:p w14:paraId="7A5538E1"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274030E" w14:textId="100BE852" w:rsidR="009F3D3E" w:rsidRPr="009F3D3E"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Iespēja Pasūtītājam identificēt transportlīdzekļa numurus, datumus, laikus, kuriem pieteiktas elektroniskas caurlaides, kā arī tālruņu numurus, kas veica elektronisko caurlaižu pieteikšanu.</w:t>
            </w:r>
          </w:p>
        </w:tc>
        <w:tc>
          <w:tcPr>
            <w:tcW w:w="1289" w:type="pct"/>
          </w:tcPr>
          <w:p w14:paraId="27A5F88B" w14:textId="77777777" w:rsidR="009F3D3E" w:rsidRPr="00326F16" w:rsidRDefault="009F3D3E"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74D11471" w:rsidR="00240842" w:rsidRPr="00A47F92" w:rsidRDefault="009F3D3E" w:rsidP="00E1001A">
            <w:pPr>
              <w:ind w:right="83"/>
              <w:jc w:val="center"/>
              <w:rPr>
                <w:rFonts w:eastAsia="Times New Roman" w:cs="Times New Roman"/>
                <w:i/>
                <w:szCs w:val="24"/>
                <w:lang w:eastAsia="lv-LV"/>
              </w:rPr>
            </w:pPr>
            <w:r w:rsidRPr="0009752C">
              <w:rPr>
                <w:rFonts w:cs="Times New Roman"/>
                <w:b/>
                <w:szCs w:val="24"/>
              </w:rPr>
              <w:t>Pakalpojuma</w:t>
            </w:r>
            <w:r>
              <w:rPr>
                <w:rFonts w:cs="Times New Roman"/>
                <w:b/>
                <w:szCs w:val="24"/>
              </w:rPr>
              <w:t xml:space="preserve"> izmaksas un</w:t>
            </w:r>
            <w:r w:rsidRPr="0009752C">
              <w:rPr>
                <w:rFonts w:cs="Times New Roman"/>
                <w:b/>
                <w:szCs w:val="24"/>
              </w:rPr>
              <w:t xml:space="preserve"> </w:t>
            </w:r>
            <w:r>
              <w:rPr>
                <w:rFonts w:cs="Times New Roman"/>
                <w:b/>
                <w:szCs w:val="24"/>
              </w:rPr>
              <w:t>apmaksas</w:t>
            </w:r>
            <w:r w:rsidRPr="0009752C">
              <w:rPr>
                <w:rFonts w:cs="Times New Roman"/>
                <w:b/>
                <w:szCs w:val="24"/>
              </w:rPr>
              <w:t xml:space="preserve"> kārtība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60606CC5" w:rsidR="008E00BA" w:rsidRPr="00326F16"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 xml:space="preserve">Sistēmas pakalpojumu izmantošanas cenā ietilpst </w:t>
            </w:r>
            <w:r w:rsidRPr="009F3D3E">
              <w:rPr>
                <w:rFonts w:eastAsia="Times New Roman" w:cs="Times New Roman"/>
                <w:bCs/>
                <w:iCs/>
                <w:szCs w:val="24"/>
                <w:lang w:eastAsia="lv-LV"/>
              </w:rPr>
              <w:t>visi normatīvajos aktos paredzētie nodokļi (izņemot PVN) un nodevas,</w:t>
            </w:r>
            <w:r w:rsidRPr="009F3D3E">
              <w:rPr>
                <w:rFonts w:eastAsia="Times New Roman" w:cs="Times New Roman"/>
                <w:bCs/>
                <w:szCs w:val="24"/>
                <w:lang w:eastAsia="lv-LV"/>
              </w:rPr>
              <w:t xml:space="preserve"> elektronisko caurlaižu reģistrācija, uzskaite, rēķinu sagatavošana un nosūtīšana Pasūtītājam un norēķinu nodrošināšana ar tiešo pakalpojumu sniedzēju – Jūrmalas </w:t>
            </w:r>
            <w:proofErr w:type="spellStart"/>
            <w:r w:rsidR="00BF6D9E">
              <w:rPr>
                <w:rFonts w:eastAsia="Times New Roman" w:cs="Times New Roman"/>
                <w:bCs/>
                <w:szCs w:val="24"/>
                <w:lang w:eastAsia="lv-LV"/>
              </w:rPr>
              <w:t>valstspilsētas</w:t>
            </w:r>
            <w:proofErr w:type="spellEnd"/>
            <w:r w:rsidR="00BF6D9E">
              <w:rPr>
                <w:rFonts w:eastAsia="Times New Roman" w:cs="Times New Roman"/>
                <w:bCs/>
                <w:szCs w:val="24"/>
                <w:lang w:eastAsia="lv-LV"/>
              </w:rPr>
              <w:t xml:space="preserve"> </w:t>
            </w:r>
            <w:r w:rsidRPr="009F3D3E">
              <w:rPr>
                <w:rFonts w:eastAsia="Times New Roman" w:cs="Times New Roman"/>
                <w:bCs/>
                <w:szCs w:val="24"/>
                <w:lang w:eastAsia="lv-LV"/>
              </w:rPr>
              <w:t>pašvaldību</w:t>
            </w:r>
            <w:r w:rsidR="00B73115">
              <w:rPr>
                <w:rFonts w:eastAsia="Times New Roman" w:cs="Times New Roman"/>
                <w:bCs/>
                <w:szCs w:val="24"/>
                <w:lang w:eastAsia="lv-LV"/>
              </w:rPr>
              <w:t>.</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F616A7F" w:rsidR="008E00BA" w:rsidRPr="00326F16"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 xml:space="preserve">Elektronisko caurlaižu iegādes apmaksa veicama par iepriekšējā mēnesī izmantotajiem elektronisko caurlaižu </w:t>
            </w:r>
            <w:r w:rsidRPr="009F3D3E">
              <w:rPr>
                <w:rFonts w:eastAsia="Times New Roman" w:cs="Times New Roman"/>
                <w:szCs w:val="24"/>
                <w:lang w:eastAsia="lv-LV"/>
              </w:rPr>
              <w:lastRenderedPageBreak/>
              <w:t xml:space="preserve">iegādes Pakalpojumiem </w:t>
            </w:r>
            <w:bookmarkStart w:id="3" w:name="_Hlk191286057"/>
            <w:r w:rsidRPr="009F3D3E">
              <w:rPr>
                <w:rFonts w:eastAsia="Times New Roman" w:cs="Times New Roman"/>
                <w:szCs w:val="24"/>
                <w:lang w:eastAsia="lv-LV"/>
              </w:rPr>
              <w:t>30 (trīsdesmit) dienu laikā pēc rēķina saņemšanas</w:t>
            </w:r>
            <w:bookmarkEnd w:id="3"/>
            <w:r w:rsidRPr="009F3D3E">
              <w:rPr>
                <w:rFonts w:eastAsia="Times New Roman" w:cs="Times New Roman"/>
                <w:szCs w:val="24"/>
                <w:lang w:eastAsia="lv-LV"/>
              </w:rPr>
              <w:t>.</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5B353AC8" w:rsidR="008E00BA" w:rsidRPr="00326F16"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Rēķinā un/vai konta pārskatā jābūt norādītam lietotāja tālruņa numuram, transportlīdzekļa valsts numuram, pakalpojuma veidam, izmantošanas laikam, datumam un pakalpojuma katras izmantošanas reizes izmaksām.</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9F3D3E" w:rsidRPr="00326F16" w14:paraId="631429FF" w14:textId="77777777" w:rsidTr="00C51AB8">
        <w:trPr>
          <w:trHeight w:val="310"/>
        </w:trPr>
        <w:tc>
          <w:tcPr>
            <w:tcW w:w="452" w:type="pct"/>
            <w:tcBorders>
              <w:top w:val="single" w:sz="4" w:space="0" w:color="auto"/>
            </w:tcBorders>
            <w:vAlign w:val="center"/>
          </w:tcPr>
          <w:p w14:paraId="66F5F339"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480C6D3" w14:textId="686B1A52" w:rsidR="009F3D3E" w:rsidRPr="009F3D3E" w:rsidRDefault="009F3D3E" w:rsidP="00E1001A">
            <w:pPr>
              <w:tabs>
                <w:tab w:val="left" w:pos="1108"/>
              </w:tabs>
              <w:ind w:left="135" w:right="83"/>
              <w:jc w:val="both"/>
              <w:rPr>
                <w:rFonts w:eastAsia="Times New Roman" w:cs="Times New Roman"/>
                <w:szCs w:val="24"/>
                <w:lang w:eastAsia="lv-LV"/>
              </w:rPr>
            </w:pPr>
            <w:r w:rsidRPr="009F3D3E">
              <w:rPr>
                <w:rFonts w:eastAsia="Times New Roman" w:cs="Times New Roman"/>
                <w:szCs w:val="24"/>
                <w:lang w:eastAsia="lv-LV"/>
              </w:rPr>
              <w:t xml:space="preserve">Par Iepirkuma 2.daļas priekšmetu tiks slēgts līgums par EUR 1499,00 (vienu tūkstoti četriem simtiem deviņdesmit deviņiem </w:t>
            </w:r>
            <w:proofErr w:type="spellStart"/>
            <w:r w:rsidRPr="009F3D3E">
              <w:rPr>
                <w:rFonts w:eastAsia="Times New Roman" w:cs="Times New Roman"/>
                <w:szCs w:val="24"/>
                <w:lang w:eastAsia="lv-LV"/>
              </w:rPr>
              <w:t>euro</w:t>
            </w:r>
            <w:proofErr w:type="spellEnd"/>
            <w:r w:rsidRPr="009F3D3E">
              <w:rPr>
                <w:rFonts w:eastAsia="Times New Roman" w:cs="Times New Roman"/>
                <w:szCs w:val="24"/>
                <w:lang w:eastAsia="lv-LV"/>
              </w:rPr>
              <w:t xml:space="preserve"> un 00 centi) bez PVN.</w:t>
            </w:r>
          </w:p>
        </w:tc>
        <w:tc>
          <w:tcPr>
            <w:tcW w:w="1289" w:type="pct"/>
          </w:tcPr>
          <w:p w14:paraId="5B583C75" w14:textId="77777777" w:rsidR="009F3D3E" w:rsidRPr="00326F16" w:rsidRDefault="009F3D3E" w:rsidP="00E1001A">
            <w:pPr>
              <w:ind w:left="148" w:right="126"/>
              <w:jc w:val="both"/>
              <w:rPr>
                <w:rFonts w:eastAsia="Times New Roman" w:cs="Times New Roman"/>
                <w:szCs w:val="24"/>
                <w:lang w:eastAsia="lv-LV"/>
              </w:rPr>
            </w:pPr>
          </w:p>
        </w:tc>
      </w:tr>
      <w:tr w:rsidR="009F3D3E" w:rsidRPr="00326F16" w14:paraId="34F6150F" w14:textId="77777777" w:rsidTr="00C51AB8">
        <w:trPr>
          <w:trHeight w:val="310"/>
        </w:trPr>
        <w:tc>
          <w:tcPr>
            <w:tcW w:w="452" w:type="pct"/>
            <w:tcBorders>
              <w:top w:val="single" w:sz="4" w:space="0" w:color="auto"/>
            </w:tcBorders>
            <w:vAlign w:val="center"/>
          </w:tcPr>
          <w:p w14:paraId="48611E53" w14:textId="77777777" w:rsidR="009F3D3E" w:rsidRPr="00384803" w:rsidRDefault="009F3D3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2812F19" w14:textId="77777777" w:rsidR="006D18C7" w:rsidRPr="006D18C7" w:rsidRDefault="006D18C7" w:rsidP="006D18C7">
            <w:pPr>
              <w:tabs>
                <w:tab w:val="left" w:pos="1108"/>
              </w:tabs>
              <w:ind w:left="135" w:right="83"/>
              <w:jc w:val="both"/>
              <w:rPr>
                <w:rFonts w:eastAsia="Times New Roman" w:cs="Times New Roman"/>
                <w:szCs w:val="24"/>
                <w:lang w:eastAsia="lv-LV"/>
              </w:rPr>
            </w:pPr>
            <w:r w:rsidRPr="006D18C7">
              <w:rPr>
                <w:rFonts w:eastAsia="Times New Roman" w:cs="Times New Roman"/>
                <w:szCs w:val="24"/>
                <w:lang w:eastAsia="lv-LV"/>
              </w:rPr>
              <w:t xml:space="preserve">Līgums stājas spēkā ar pēdējā pievienotā droša elektroniskā paraksta un tā laika zīmoga datumu.   </w:t>
            </w:r>
          </w:p>
          <w:p w14:paraId="50D53862" w14:textId="0423D6BF" w:rsidR="009F3D3E" w:rsidRPr="009F3D3E" w:rsidRDefault="006D18C7" w:rsidP="006D18C7">
            <w:pPr>
              <w:tabs>
                <w:tab w:val="left" w:pos="1108"/>
              </w:tabs>
              <w:ind w:left="135" w:right="83"/>
              <w:jc w:val="both"/>
              <w:rPr>
                <w:rFonts w:eastAsia="Times New Roman" w:cs="Times New Roman"/>
                <w:szCs w:val="24"/>
                <w:lang w:eastAsia="lv-LV"/>
              </w:rPr>
            </w:pPr>
            <w:r w:rsidRPr="006D18C7">
              <w:rPr>
                <w:rFonts w:eastAsia="Times New Roman" w:cs="Times New Roman"/>
                <w:szCs w:val="24"/>
                <w:lang w:eastAsia="lv-LV"/>
              </w:rPr>
              <w:t xml:space="preserve">Līguma darbības termiņš </w:t>
            </w:r>
            <w:r w:rsidRPr="000A3155">
              <w:rPr>
                <w:rFonts w:eastAsia="Times New Roman" w:cs="Times New Roman"/>
                <w:szCs w:val="24"/>
                <w:lang w:eastAsia="lv-LV"/>
              </w:rPr>
              <w:t xml:space="preserve">ir </w:t>
            </w:r>
            <w:r w:rsidR="00BF6D9E" w:rsidRPr="000A3155">
              <w:rPr>
                <w:rFonts w:eastAsia="Times New Roman" w:cs="Times New Roman"/>
                <w:szCs w:val="24"/>
                <w:lang w:eastAsia="lv-LV"/>
              </w:rPr>
              <w:t>36</w:t>
            </w:r>
            <w:r w:rsidRPr="000A3155">
              <w:rPr>
                <w:rFonts w:eastAsia="Times New Roman" w:cs="Times New Roman"/>
                <w:szCs w:val="24"/>
                <w:lang w:eastAsia="lv-LV"/>
              </w:rPr>
              <w:t xml:space="preserve"> (</w:t>
            </w:r>
            <w:r w:rsidR="00BF6D9E" w:rsidRPr="000A3155">
              <w:rPr>
                <w:rFonts w:eastAsia="Times New Roman" w:cs="Times New Roman"/>
                <w:szCs w:val="24"/>
                <w:lang w:eastAsia="lv-LV"/>
              </w:rPr>
              <w:t>trīsdesmit seši</w:t>
            </w:r>
            <w:r w:rsidRPr="000A3155">
              <w:rPr>
                <w:rFonts w:eastAsia="Times New Roman" w:cs="Times New Roman"/>
                <w:szCs w:val="24"/>
                <w:lang w:eastAsia="lv-LV"/>
              </w:rPr>
              <w:t>) mēneši no</w:t>
            </w:r>
            <w:r w:rsidRPr="006D18C7">
              <w:rPr>
                <w:rFonts w:eastAsia="Times New Roman" w:cs="Times New Roman"/>
                <w:szCs w:val="24"/>
                <w:lang w:eastAsia="lv-LV"/>
              </w:rPr>
              <w:t xml:space="preserve"> pēdējā pievienotā droša elektroniskā paraksta un tā laika zīmoga datuma vai līdz dienai, kad ir izlietota 2.daļas 3.4.apakšpunktā noteiktā līguma kopējā summa atkarībā no tā, kurš nosacījums izpildās pirmais.</w:t>
            </w:r>
          </w:p>
        </w:tc>
        <w:tc>
          <w:tcPr>
            <w:tcW w:w="1289" w:type="pct"/>
          </w:tcPr>
          <w:p w14:paraId="1EE0E677" w14:textId="77777777" w:rsidR="009F3D3E" w:rsidRPr="00326F16" w:rsidRDefault="009F3D3E"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 xml:space="preserve">. </w:t>
            </w:r>
          </w:p>
        </w:tc>
      </w:tr>
    </w:tbl>
    <w:p w14:paraId="4B1C162D" w14:textId="39C6CF9A" w:rsidR="006D18C7" w:rsidRDefault="006D18C7" w:rsidP="00A81C9D">
      <w:pPr>
        <w:pStyle w:val="Heading2"/>
        <w:numPr>
          <w:ilvl w:val="0"/>
          <w:numId w:val="0"/>
        </w:numPr>
        <w:tabs>
          <w:tab w:val="clear" w:pos="567"/>
          <w:tab w:val="left" w:pos="426"/>
        </w:tabs>
        <w:ind w:left="567"/>
        <w:rPr>
          <w:rFonts w:ascii="Times New Roman Bold" w:hAnsi="Times New Roman Bold"/>
          <w:caps/>
          <w:sz w:val="28"/>
          <w:szCs w:val="28"/>
        </w:rPr>
      </w:pPr>
    </w:p>
    <w:p w14:paraId="52A609CB" w14:textId="703F653F"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sidRPr="006A176E">
        <w:rPr>
          <w:rFonts w:ascii="Times New Roman Bold" w:hAnsi="Times New Roman Bold"/>
          <w:caps/>
          <w:sz w:val="28"/>
          <w:szCs w:val="28"/>
        </w:rPr>
        <w:t>Finanšu piedāvājums</w:t>
      </w:r>
    </w:p>
    <w:p w14:paraId="726BFED0" w14:textId="77777777" w:rsidR="00FB700F" w:rsidRPr="00585FBC" w:rsidRDefault="00FB700F" w:rsidP="00FB700F">
      <w:pPr>
        <w:jc w:val="right"/>
        <w:rPr>
          <w:rFonts w:eastAsia="Times New Roman" w:cs="Times New Roman"/>
          <w:i/>
          <w:szCs w:val="24"/>
          <w:lang w:eastAsia="lv-LV"/>
        </w:rPr>
      </w:pPr>
    </w:p>
    <w:tbl>
      <w:tblPr>
        <w:tblStyle w:val="TableGrid3"/>
        <w:tblW w:w="9351" w:type="dxa"/>
        <w:tblLayout w:type="fixed"/>
        <w:tblLook w:val="0000" w:firstRow="0" w:lastRow="0" w:firstColumn="0" w:lastColumn="0" w:noHBand="0" w:noVBand="0"/>
      </w:tblPr>
      <w:tblGrid>
        <w:gridCol w:w="709"/>
        <w:gridCol w:w="5665"/>
        <w:gridCol w:w="2977"/>
      </w:tblGrid>
      <w:tr w:rsidR="00FB700F" w:rsidRPr="00585FBC" w14:paraId="0A36ED80" w14:textId="77777777" w:rsidTr="006C0EF5">
        <w:trPr>
          <w:trHeight w:val="638"/>
        </w:trPr>
        <w:tc>
          <w:tcPr>
            <w:tcW w:w="709" w:type="dxa"/>
            <w:shd w:val="clear" w:color="auto" w:fill="D9D9D9" w:themeFill="background1" w:themeFillShade="D9"/>
          </w:tcPr>
          <w:p w14:paraId="341B6447" w14:textId="77777777" w:rsidR="00FB700F" w:rsidRPr="00394448" w:rsidRDefault="00FB700F" w:rsidP="006C0EF5">
            <w:pPr>
              <w:ind w:left="74"/>
              <w:jc w:val="center"/>
              <w:rPr>
                <w:b/>
                <w:sz w:val="24"/>
                <w:szCs w:val="24"/>
              </w:rPr>
            </w:pPr>
            <w:r w:rsidRPr="00394448">
              <w:rPr>
                <w:b/>
                <w:sz w:val="24"/>
                <w:szCs w:val="24"/>
              </w:rPr>
              <w:t>Nr.</w:t>
            </w:r>
          </w:p>
          <w:p w14:paraId="19E2D53B" w14:textId="77777777" w:rsidR="00FB700F" w:rsidRPr="00394448" w:rsidRDefault="00FB700F" w:rsidP="006C0EF5">
            <w:pPr>
              <w:ind w:left="74"/>
              <w:jc w:val="center"/>
              <w:rPr>
                <w:b/>
                <w:sz w:val="24"/>
                <w:szCs w:val="24"/>
              </w:rPr>
            </w:pPr>
            <w:r w:rsidRPr="00394448">
              <w:rPr>
                <w:b/>
                <w:sz w:val="24"/>
                <w:szCs w:val="24"/>
              </w:rPr>
              <w:t>p.k.</w:t>
            </w:r>
          </w:p>
        </w:tc>
        <w:tc>
          <w:tcPr>
            <w:tcW w:w="5665" w:type="dxa"/>
            <w:shd w:val="clear" w:color="auto" w:fill="D9D9D9" w:themeFill="background1" w:themeFillShade="D9"/>
            <w:vAlign w:val="center"/>
          </w:tcPr>
          <w:p w14:paraId="2E1AFF51" w14:textId="77777777" w:rsidR="00FB700F" w:rsidRPr="00394448" w:rsidRDefault="00FB700F" w:rsidP="006C0EF5">
            <w:pPr>
              <w:ind w:left="74"/>
              <w:jc w:val="center"/>
              <w:rPr>
                <w:b/>
                <w:i/>
                <w:sz w:val="24"/>
                <w:szCs w:val="24"/>
              </w:rPr>
            </w:pPr>
            <w:r w:rsidRPr="00394448">
              <w:rPr>
                <w:b/>
                <w:iCs/>
                <w:sz w:val="24"/>
                <w:szCs w:val="24"/>
              </w:rPr>
              <w:t>Pakalpojums</w:t>
            </w:r>
          </w:p>
        </w:tc>
        <w:tc>
          <w:tcPr>
            <w:tcW w:w="2977" w:type="dxa"/>
            <w:shd w:val="clear" w:color="auto" w:fill="D9D9D9" w:themeFill="background1" w:themeFillShade="D9"/>
            <w:vAlign w:val="center"/>
          </w:tcPr>
          <w:p w14:paraId="5CC199D2" w14:textId="77777777" w:rsidR="00FB700F" w:rsidRPr="00394448" w:rsidRDefault="00FB700F" w:rsidP="006C0EF5">
            <w:pPr>
              <w:ind w:left="74"/>
              <w:jc w:val="center"/>
              <w:rPr>
                <w:b/>
                <w:sz w:val="24"/>
                <w:szCs w:val="24"/>
              </w:rPr>
            </w:pPr>
            <w:r w:rsidRPr="00394448">
              <w:rPr>
                <w:b/>
                <w:sz w:val="24"/>
                <w:szCs w:val="24"/>
              </w:rPr>
              <w:t xml:space="preserve">Cena, </w:t>
            </w:r>
            <w:r w:rsidRPr="00394448">
              <w:rPr>
                <w:sz w:val="24"/>
                <w:szCs w:val="24"/>
              </w:rPr>
              <w:t>EUR bez PVN</w:t>
            </w:r>
          </w:p>
        </w:tc>
      </w:tr>
      <w:tr w:rsidR="00FB700F" w:rsidRPr="00585FBC" w14:paraId="03DB3563" w14:textId="77777777" w:rsidTr="006C0EF5">
        <w:trPr>
          <w:trHeight w:val="282"/>
        </w:trPr>
        <w:tc>
          <w:tcPr>
            <w:tcW w:w="709" w:type="dxa"/>
          </w:tcPr>
          <w:p w14:paraId="784203AA" w14:textId="77777777" w:rsidR="00FB700F" w:rsidRPr="00394448" w:rsidRDefault="00FB700F" w:rsidP="006C0EF5">
            <w:pPr>
              <w:ind w:left="74"/>
              <w:jc w:val="center"/>
              <w:rPr>
                <w:sz w:val="24"/>
                <w:szCs w:val="24"/>
              </w:rPr>
            </w:pPr>
            <w:r w:rsidRPr="00394448">
              <w:rPr>
                <w:sz w:val="24"/>
                <w:szCs w:val="24"/>
              </w:rPr>
              <w:t>1.</w:t>
            </w:r>
          </w:p>
        </w:tc>
        <w:tc>
          <w:tcPr>
            <w:tcW w:w="5665" w:type="dxa"/>
          </w:tcPr>
          <w:p w14:paraId="17938B7E" w14:textId="77777777" w:rsidR="00FB700F" w:rsidRPr="00394448" w:rsidRDefault="00FB700F" w:rsidP="006C0EF5">
            <w:pPr>
              <w:jc w:val="both"/>
              <w:rPr>
                <w:sz w:val="24"/>
                <w:szCs w:val="24"/>
                <w:highlight w:val="yellow"/>
              </w:rPr>
            </w:pPr>
            <w:r w:rsidRPr="00394448">
              <w:rPr>
                <w:bCs/>
                <w:sz w:val="24"/>
                <w:szCs w:val="24"/>
              </w:rPr>
              <w:t xml:space="preserve">Sistēmas pakalpojumu izmantošanas maksa 1 (vienai) automašīnai par </w:t>
            </w:r>
            <w:r w:rsidRPr="00394448">
              <w:rPr>
                <w:sz w:val="24"/>
                <w:szCs w:val="24"/>
              </w:rPr>
              <w:t xml:space="preserve">1 (vienu) iebraukšanas gadījumu īpaša režīma zonā </w:t>
            </w:r>
            <w:r w:rsidRPr="00394448">
              <w:rPr>
                <w:bCs/>
                <w:sz w:val="24"/>
                <w:szCs w:val="24"/>
              </w:rPr>
              <w:t xml:space="preserve"> Jūrmalas </w:t>
            </w:r>
            <w:proofErr w:type="spellStart"/>
            <w:r>
              <w:rPr>
                <w:bCs/>
                <w:sz w:val="24"/>
                <w:szCs w:val="24"/>
              </w:rPr>
              <w:t>valsts</w:t>
            </w:r>
            <w:r w:rsidRPr="00394448">
              <w:rPr>
                <w:bCs/>
                <w:sz w:val="24"/>
                <w:szCs w:val="24"/>
              </w:rPr>
              <w:t>pilsētas</w:t>
            </w:r>
            <w:proofErr w:type="spellEnd"/>
            <w:r w:rsidRPr="00394448">
              <w:rPr>
                <w:bCs/>
                <w:sz w:val="24"/>
                <w:szCs w:val="24"/>
              </w:rPr>
              <w:t xml:space="preserve"> administratīvajā  teritorijā* </w:t>
            </w:r>
          </w:p>
        </w:tc>
        <w:tc>
          <w:tcPr>
            <w:tcW w:w="2977" w:type="dxa"/>
          </w:tcPr>
          <w:p w14:paraId="125B28A2" w14:textId="77777777" w:rsidR="00FB700F" w:rsidRPr="00394448" w:rsidRDefault="00FB700F" w:rsidP="006C0EF5">
            <w:pPr>
              <w:jc w:val="center"/>
              <w:rPr>
                <w:sz w:val="24"/>
                <w:szCs w:val="24"/>
              </w:rPr>
            </w:pPr>
          </w:p>
          <w:p w14:paraId="4E3289BF" w14:textId="77777777" w:rsidR="00FB700F" w:rsidRPr="00394448" w:rsidRDefault="00FB700F" w:rsidP="006C0EF5">
            <w:pPr>
              <w:jc w:val="center"/>
              <w:rPr>
                <w:sz w:val="24"/>
                <w:szCs w:val="24"/>
              </w:rPr>
            </w:pPr>
            <w:r w:rsidRPr="00394448">
              <w:rPr>
                <w:sz w:val="24"/>
                <w:szCs w:val="24"/>
              </w:rPr>
              <w:t>______</w:t>
            </w:r>
            <w:r w:rsidRPr="00394448">
              <w:rPr>
                <w:b/>
                <w:sz w:val="24"/>
                <w:szCs w:val="24"/>
              </w:rPr>
              <w:t>EUR (bez PVN)</w:t>
            </w:r>
          </w:p>
        </w:tc>
      </w:tr>
      <w:tr w:rsidR="00FB700F" w:rsidRPr="00585FBC" w14:paraId="5A8F5835" w14:textId="77777777" w:rsidTr="006C0EF5">
        <w:trPr>
          <w:trHeight w:val="282"/>
        </w:trPr>
        <w:tc>
          <w:tcPr>
            <w:tcW w:w="709" w:type="dxa"/>
          </w:tcPr>
          <w:p w14:paraId="5BE97D77" w14:textId="77777777" w:rsidR="00FB700F" w:rsidRPr="009354B5" w:rsidRDefault="00FB700F" w:rsidP="006C0EF5">
            <w:pPr>
              <w:ind w:left="74"/>
              <w:jc w:val="center"/>
              <w:rPr>
                <w:sz w:val="24"/>
                <w:szCs w:val="24"/>
              </w:rPr>
            </w:pPr>
            <w:r w:rsidRPr="009354B5">
              <w:rPr>
                <w:sz w:val="24"/>
                <w:szCs w:val="24"/>
              </w:rPr>
              <w:t>3.</w:t>
            </w:r>
          </w:p>
        </w:tc>
        <w:tc>
          <w:tcPr>
            <w:tcW w:w="5665" w:type="dxa"/>
          </w:tcPr>
          <w:p w14:paraId="277F19A5" w14:textId="77777777" w:rsidR="00FB700F" w:rsidRPr="009354B5" w:rsidRDefault="00FB700F" w:rsidP="006C0EF5">
            <w:pPr>
              <w:keepNext/>
              <w:keepLines/>
              <w:jc w:val="both"/>
              <w:outlineLvl w:val="0"/>
              <w:rPr>
                <w:sz w:val="24"/>
                <w:szCs w:val="24"/>
                <w:lang w:val="de-DE"/>
              </w:rPr>
            </w:pPr>
            <w:r w:rsidRPr="009354B5">
              <w:rPr>
                <w:sz w:val="24"/>
                <w:szCs w:val="24"/>
                <w:lang w:val="de-DE"/>
              </w:rPr>
              <w:t>Finanšu transakcijas maksa**</w:t>
            </w:r>
          </w:p>
        </w:tc>
        <w:tc>
          <w:tcPr>
            <w:tcW w:w="2977" w:type="dxa"/>
          </w:tcPr>
          <w:p w14:paraId="5207997F" w14:textId="77777777" w:rsidR="00FB700F" w:rsidRDefault="00FB700F" w:rsidP="006C0EF5">
            <w:pPr>
              <w:jc w:val="center"/>
              <w:rPr>
                <w:b/>
                <w:sz w:val="24"/>
                <w:szCs w:val="24"/>
              </w:rPr>
            </w:pPr>
            <w:r w:rsidRPr="00394448">
              <w:rPr>
                <w:sz w:val="24"/>
                <w:szCs w:val="24"/>
              </w:rPr>
              <w:t>______</w:t>
            </w:r>
            <w:r w:rsidRPr="00394448">
              <w:rPr>
                <w:b/>
                <w:sz w:val="24"/>
                <w:szCs w:val="24"/>
              </w:rPr>
              <w:t>EUR (bez PVN)</w:t>
            </w:r>
          </w:p>
          <w:p w14:paraId="08986CB7" w14:textId="77777777" w:rsidR="00FB700F" w:rsidRPr="009354B5" w:rsidRDefault="00FB700F" w:rsidP="006C0EF5">
            <w:pPr>
              <w:jc w:val="center"/>
              <w:rPr>
                <w:sz w:val="24"/>
                <w:szCs w:val="24"/>
              </w:rPr>
            </w:pPr>
          </w:p>
        </w:tc>
      </w:tr>
      <w:tr w:rsidR="00FB700F" w:rsidRPr="00585FBC" w14:paraId="3CD8C53F" w14:textId="77777777" w:rsidTr="006C0EF5">
        <w:trPr>
          <w:trHeight w:val="282"/>
        </w:trPr>
        <w:tc>
          <w:tcPr>
            <w:tcW w:w="6374" w:type="dxa"/>
            <w:gridSpan w:val="2"/>
            <w:shd w:val="clear" w:color="auto" w:fill="D9D9D9" w:themeFill="background1" w:themeFillShade="D9"/>
          </w:tcPr>
          <w:p w14:paraId="4837DE24" w14:textId="77777777" w:rsidR="00FB700F" w:rsidRPr="00394448" w:rsidRDefault="00FB700F" w:rsidP="006C0EF5">
            <w:pPr>
              <w:ind w:right="-1"/>
              <w:jc w:val="right"/>
              <w:rPr>
                <w:b/>
                <w:sz w:val="24"/>
                <w:szCs w:val="24"/>
              </w:rPr>
            </w:pPr>
            <w:r w:rsidRPr="00394448">
              <w:rPr>
                <w:b/>
                <w:sz w:val="24"/>
                <w:szCs w:val="24"/>
              </w:rPr>
              <w:t xml:space="preserve"> Cena kopā,</w:t>
            </w:r>
            <w:r w:rsidRPr="00394448">
              <w:rPr>
                <w:rFonts w:eastAsiaTheme="minorHAnsi"/>
                <w:b/>
                <w:sz w:val="24"/>
                <w:szCs w:val="24"/>
              </w:rPr>
              <w:t xml:space="preserve"> </w:t>
            </w:r>
            <w:r w:rsidRPr="00394448">
              <w:rPr>
                <w:sz w:val="24"/>
                <w:szCs w:val="24"/>
              </w:rPr>
              <w:t xml:space="preserve">EUR </w:t>
            </w:r>
            <w:r>
              <w:rPr>
                <w:sz w:val="24"/>
                <w:szCs w:val="24"/>
              </w:rPr>
              <w:t>(</w:t>
            </w:r>
            <w:r w:rsidRPr="00394448">
              <w:rPr>
                <w:sz w:val="24"/>
                <w:szCs w:val="24"/>
              </w:rPr>
              <w:t>bez PVN</w:t>
            </w:r>
            <w:r>
              <w:rPr>
                <w:sz w:val="24"/>
                <w:szCs w:val="24"/>
              </w:rPr>
              <w:t>)</w:t>
            </w:r>
            <w:r w:rsidRPr="00394448">
              <w:rPr>
                <w:b/>
                <w:sz w:val="24"/>
                <w:szCs w:val="24"/>
              </w:rPr>
              <w:t xml:space="preserve"> </w:t>
            </w:r>
          </w:p>
        </w:tc>
        <w:tc>
          <w:tcPr>
            <w:tcW w:w="2977" w:type="dxa"/>
            <w:shd w:val="clear" w:color="auto" w:fill="D9D9D9" w:themeFill="background1" w:themeFillShade="D9"/>
          </w:tcPr>
          <w:p w14:paraId="2251F2B5" w14:textId="77777777" w:rsidR="00FB700F" w:rsidRPr="00585FBC" w:rsidRDefault="00FB700F" w:rsidP="006C0EF5">
            <w:pPr>
              <w:jc w:val="center"/>
              <w:rPr>
                <w:szCs w:val="24"/>
              </w:rPr>
            </w:pPr>
          </w:p>
        </w:tc>
      </w:tr>
    </w:tbl>
    <w:p w14:paraId="6313E444" w14:textId="77777777" w:rsidR="00FB700F" w:rsidRDefault="00FB700F" w:rsidP="00FB700F">
      <w:pPr>
        <w:ind w:right="-1"/>
        <w:jc w:val="both"/>
        <w:rPr>
          <w:rFonts w:eastAsia="Times New Roman" w:cs="Times New Roman"/>
          <w:sz w:val="20"/>
          <w:szCs w:val="20"/>
        </w:rPr>
      </w:pPr>
    </w:p>
    <w:p w14:paraId="0D28F181" w14:textId="77777777" w:rsidR="00FB700F" w:rsidRPr="00585FBC" w:rsidRDefault="00FB700F" w:rsidP="00FB700F">
      <w:pPr>
        <w:ind w:right="-1"/>
        <w:jc w:val="both"/>
        <w:rPr>
          <w:rFonts w:eastAsia="Times New Roman" w:cs="Times New Roman"/>
          <w:sz w:val="20"/>
          <w:szCs w:val="20"/>
        </w:rPr>
      </w:pPr>
      <w:r w:rsidRPr="00585FBC">
        <w:rPr>
          <w:rFonts w:eastAsia="Times New Roman" w:cs="Times New Roman"/>
          <w:sz w:val="20"/>
          <w:szCs w:val="20"/>
        </w:rPr>
        <w:t xml:space="preserve">*Sistēmas pakalpojumu izmantošanas cenā ietilpst </w:t>
      </w:r>
      <w:r w:rsidRPr="00585FBC">
        <w:rPr>
          <w:rFonts w:eastAsia="Times New Roman" w:cs="Times New Roman"/>
          <w:bCs/>
          <w:iCs/>
          <w:sz w:val="20"/>
          <w:szCs w:val="20"/>
          <w:lang w:eastAsia="lv-LV"/>
        </w:rPr>
        <w:t>visi normatīvajos aktos paredzētie nodokļi (izņemot PVN) un nodevas,</w:t>
      </w:r>
      <w:r w:rsidRPr="00585FBC">
        <w:rPr>
          <w:rFonts w:eastAsia="Times New Roman" w:cs="Times New Roman"/>
          <w:bCs/>
          <w:sz w:val="20"/>
          <w:szCs w:val="20"/>
          <w:lang w:eastAsia="lv-LV"/>
        </w:rPr>
        <w:t xml:space="preserve"> elektronisko caurlaižu reģistrācija, uzskaite, rēķinu sagatavošana  un nosūtīšana Pasūtītājam un norēķinu </w:t>
      </w:r>
      <w:r w:rsidRPr="00585FBC">
        <w:rPr>
          <w:rFonts w:eastAsia="Times New Roman" w:cs="Times New Roman"/>
          <w:bCs/>
          <w:sz w:val="20"/>
          <w:szCs w:val="20"/>
          <w:lang w:eastAsia="lv-LV"/>
        </w:rPr>
        <w:lastRenderedPageBreak/>
        <w:t>nodrošināšana ar tiešo pakalpojumu sniedzēju – Jūrmalas</w:t>
      </w:r>
      <w:r w:rsidRPr="007D2994">
        <w:rPr>
          <w:rFonts w:eastAsia="Times New Roman" w:cs="Times New Roman"/>
          <w:bCs/>
          <w:szCs w:val="24"/>
          <w:lang w:eastAsia="lv-LV"/>
        </w:rPr>
        <w:t xml:space="preserve"> </w:t>
      </w:r>
      <w:proofErr w:type="spellStart"/>
      <w:r w:rsidRPr="007D2994">
        <w:rPr>
          <w:rFonts w:eastAsia="Times New Roman" w:cs="Times New Roman"/>
          <w:bCs/>
          <w:sz w:val="20"/>
          <w:szCs w:val="20"/>
          <w:lang w:eastAsia="lv-LV"/>
        </w:rPr>
        <w:t>valstspilsētas</w:t>
      </w:r>
      <w:proofErr w:type="spellEnd"/>
      <w:r w:rsidRPr="00585FBC">
        <w:rPr>
          <w:rFonts w:eastAsia="Times New Roman" w:cs="Times New Roman"/>
          <w:bCs/>
          <w:sz w:val="20"/>
          <w:szCs w:val="20"/>
          <w:lang w:eastAsia="lv-LV"/>
        </w:rPr>
        <w:t xml:space="preserve"> pašvaldību</w:t>
      </w:r>
      <w:r w:rsidRPr="00585FBC">
        <w:rPr>
          <w:iCs/>
          <w:sz w:val="20"/>
          <w:szCs w:val="20"/>
          <w:lang w:eastAsia="lv-LV"/>
        </w:rPr>
        <w:t>, un visas citas izmaksas, kas nepieciešamas iepirkuma kvalitatīvai izpildei</w:t>
      </w:r>
      <w:r w:rsidRPr="00585FBC">
        <w:rPr>
          <w:rFonts w:eastAsia="Times New Roman" w:cs="Times New Roman"/>
          <w:sz w:val="20"/>
          <w:szCs w:val="20"/>
        </w:rPr>
        <w:t xml:space="preserve">. </w:t>
      </w:r>
    </w:p>
    <w:p w14:paraId="76C58B72" w14:textId="77777777" w:rsidR="00FB700F" w:rsidRPr="00585FBC" w:rsidRDefault="00FB700F" w:rsidP="00FB700F">
      <w:pPr>
        <w:ind w:right="-1"/>
        <w:jc w:val="both"/>
        <w:rPr>
          <w:rFonts w:eastAsia="Times New Roman" w:cs="Times New Roman"/>
          <w:sz w:val="20"/>
          <w:szCs w:val="20"/>
        </w:rPr>
      </w:pPr>
      <w:r>
        <w:rPr>
          <w:rFonts w:eastAsia="Times New Roman" w:cs="Times New Roman"/>
          <w:sz w:val="20"/>
          <w:szCs w:val="20"/>
        </w:rPr>
        <w:t>**</w:t>
      </w:r>
      <w:r w:rsidRPr="00ED60A0">
        <w:t xml:space="preserve"> </w:t>
      </w:r>
      <w:r w:rsidRPr="00ED60A0">
        <w:rPr>
          <w:rFonts w:eastAsia="Times New Roman" w:cs="Times New Roman"/>
          <w:sz w:val="20"/>
          <w:szCs w:val="20"/>
        </w:rPr>
        <w:t>Finanšu transakcijas maksas cenā ietilpst visi normatīvajos aktos paredzētie nodokļi (izņemot PVN), elektronisko caurlaižu reģistrācija, uzskaite, rēķinu saga</w:t>
      </w:r>
      <w:r>
        <w:rPr>
          <w:rFonts w:eastAsia="Times New Roman" w:cs="Times New Roman"/>
          <w:sz w:val="20"/>
          <w:szCs w:val="20"/>
        </w:rPr>
        <w:t>tavošana  un nosūtīšana Pasūtītājam</w:t>
      </w:r>
      <w:r w:rsidRPr="00ED60A0">
        <w:rPr>
          <w:rFonts w:eastAsia="Times New Roman" w:cs="Times New Roman"/>
          <w:sz w:val="20"/>
          <w:szCs w:val="20"/>
        </w:rPr>
        <w:t xml:space="preserve"> un nor</w:t>
      </w:r>
      <w:r>
        <w:rPr>
          <w:rFonts w:eastAsia="Times New Roman" w:cs="Times New Roman"/>
          <w:sz w:val="20"/>
          <w:szCs w:val="20"/>
        </w:rPr>
        <w:t>ēķinu nodrošināšana ar Jūrmalas pilsētas domi</w:t>
      </w:r>
      <w:r w:rsidRPr="00ED60A0">
        <w:rPr>
          <w:rFonts w:eastAsia="Times New Roman" w:cs="Times New Roman"/>
          <w:sz w:val="20"/>
          <w:szCs w:val="20"/>
        </w:rPr>
        <w:t xml:space="preserve"> un visas citas izmaksas, kas nepieciešamas iepirkuma kvalitatīvai izpildei.</w:t>
      </w:r>
    </w:p>
    <w:p w14:paraId="13838D5A" w14:textId="77777777" w:rsidR="00FB700F" w:rsidRDefault="00FB700F" w:rsidP="00FB700F">
      <w:pPr>
        <w:widowControl w:val="0"/>
        <w:rPr>
          <w:rFonts w:cs="Times New Roman"/>
          <w:sz w:val="20"/>
          <w:szCs w:val="20"/>
        </w:rPr>
      </w:pPr>
    </w:p>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33D20D88" w:rsidR="00D62CC1" w:rsidRPr="00D63919"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D63919">
        <w:rPr>
          <w:rFonts w:eastAsia="Times New Roman" w:cs="Times New Roman"/>
          <w:szCs w:val="24"/>
          <w:lang w:eastAsia="lv-LV"/>
        </w:rPr>
        <w:t xml:space="preserve">finanšu piedāvājumā norādītā cena kopā EUR bez PVN </w:t>
      </w:r>
      <w:r w:rsidRPr="00A81C9D">
        <w:rPr>
          <w:rFonts w:eastAsia="Times New Roman" w:cs="Times New Roman"/>
          <w:szCs w:val="24"/>
          <w:lang w:eastAsia="lv-LV"/>
        </w:rPr>
        <w:t>neveidos iepirkuma kopējo cenu EUR bez PVN</w:t>
      </w:r>
      <w:r w:rsidR="00D63919" w:rsidRPr="00A81C9D">
        <w:rPr>
          <w:rFonts w:eastAsia="Times New Roman" w:cs="Times New Roman"/>
          <w:szCs w:val="24"/>
          <w:lang w:eastAsia="lv-LV"/>
        </w:rPr>
        <w:t>, bet</w:t>
      </w:r>
      <w:r w:rsidRPr="00A81C9D">
        <w:rPr>
          <w:rFonts w:eastAsia="Times New Roman" w:cs="Times New Roman"/>
          <w:szCs w:val="24"/>
          <w:lang w:eastAsia="lv-LV"/>
        </w:rPr>
        <w:t xml:space="preserve"> tiks izmantota piedāvājuma ar viszemāko cenu noteikšanai</w:t>
      </w:r>
      <w:r w:rsidRPr="00D63919">
        <w:rPr>
          <w:rFonts w:eastAsia="Times New Roman" w:cs="Times New Roman"/>
          <w:szCs w:val="24"/>
          <w:lang w:eastAsia="lv-LV"/>
        </w:rPr>
        <w:t>.</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5"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5"/>
      <w:r>
        <w:rPr>
          <w:rFonts w:cs="Times New Roman"/>
          <w:szCs w:val="24"/>
        </w:rPr>
        <w:t>publiski pieejamās datubāzes,</w:t>
      </w:r>
      <w:r w:rsidRPr="00A0540A">
        <w:rPr>
          <w:rFonts w:cs="Times New Roman"/>
          <w:szCs w:val="24"/>
        </w:rPr>
        <w:t xml:space="preserve"> iegūst informāciju par to, vai pretendentam, </w:t>
      </w:r>
      <w:bookmarkStart w:id="6" w:name="_Hlk141942056"/>
      <w:r w:rsidRPr="00A0540A">
        <w:rPr>
          <w:rFonts w:cs="Times New Roman"/>
          <w:szCs w:val="24"/>
        </w:rPr>
        <w:t xml:space="preserve">kuram būtu piešķiramas Iepirkuma līguma slēgšanas tiesības </w:t>
      </w:r>
      <w:bookmarkEnd w:id="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7"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8" w:name="_Hlk141942066"/>
      <w:bookmarkEnd w:id="7"/>
      <w:r w:rsidRPr="0037158A">
        <w:rPr>
          <w:rFonts w:cs="Times New Roman"/>
          <w:szCs w:val="24"/>
        </w:rPr>
        <w:t xml:space="preserve">komisija lūdz 3 (trīs) darba dienu laikā iesniegt </w:t>
      </w:r>
      <w:bookmarkEnd w:id="8"/>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9" w:name="_Hlk141942113"/>
      <w:r w:rsidRPr="0037158A">
        <w:rPr>
          <w:rFonts w:cs="Times New Roman"/>
          <w:szCs w:val="24"/>
        </w:rPr>
        <w:t xml:space="preserve">pretendentam dienā, kad pieņemts lēmums par iespējamu līguma slēgšanas tiesību piešķiršanu, </w:t>
      </w:r>
      <w:bookmarkEnd w:id="9"/>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0"/>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 xml:space="preserve">viens simts </w:t>
      </w:r>
      <w:r w:rsidR="00140A85" w:rsidRPr="00A0540A">
        <w:rPr>
          <w:rFonts w:cs="Times New Roman"/>
          <w:szCs w:val="24"/>
        </w:rPr>
        <w:lastRenderedPageBreak/>
        <w:t>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17D057C"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1" w:name="_Hlk141942561"/>
      <w:r w:rsidR="00892D63">
        <w:rPr>
          <w:bCs/>
        </w:rPr>
        <w:t>kuram</w:t>
      </w:r>
      <w:r w:rsidR="00892D63" w:rsidRPr="00CA283C">
        <w:rPr>
          <w:bCs/>
        </w:rPr>
        <w:t xml:space="preserve"> būtu piešķiramas līguma slēgšanas tiesības</w:t>
      </w:r>
      <w:bookmarkEnd w:id="11"/>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2"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08C11F1"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2"/>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3"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3"/>
    </w:p>
    <w:p w14:paraId="22DDCEBA" w14:textId="77777777" w:rsidR="004567F0" w:rsidRPr="004567F0" w:rsidRDefault="004567F0" w:rsidP="004567F0"/>
    <w:p w14:paraId="2119767D" w14:textId="6E04F026" w:rsidR="00936765" w:rsidRDefault="002472AB" w:rsidP="002F5E25">
      <w:pPr>
        <w:tabs>
          <w:tab w:val="left" w:pos="1560"/>
          <w:tab w:val="center" w:pos="4320"/>
          <w:tab w:val="left" w:pos="6096"/>
          <w:tab w:val="right" w:pos="8640"/>
        </w:tabs>
        <w:ind w:right="-1" w:firstLine="709"/>
        <w:jc w:val="both"/>
        <w:rPr>
          <w:lang w:eastAsia="lv-LV"/>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936765" w:rsidRPr="00C8578F">
        <w:t>cena</w:t>
      </w:r>
      <w:r w:rsidR="00D62CC1" w:rsidRPr="00C8578F">
        <w:t xml:space="preserve"> kopā</w:t>
      </w:r>
      <w:r w:rsidR="00936765" w:rsidRPr="00C8578F">
        <w:t xml:space="preserve"> ir viszemākā </w:t>
      </w: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A81C9D">
        <w:t>piedāvā vienādu finanšu piedāvājuma zemāko cenu</w:t>
      </w:r>
      <w:r w:rsidR="00936765" w:rsidRPr="00C8578F">
        <w:rPr>
          <w:lang w:eastAsia="lv-LV"/>
        </w:rPr>
        <w:t>,</w:t>
      </w:r>
      <w:r w:rsidR="00936765" w:rsidRPr="00B73374">
        <w:rPr>
          <w:lang w:eastAsia="lv-LV"/>
        </w:rPr>
        <w:t xml:space="preserve"> </w:t>
      </w:r>
      <w:r w:rsidR="00C8578F" w:rsidRPr="00C8578F">
        <w:rPr>
          <w:lang w:eastAsia="lv-LV"/>
        </w:rPr>
        <w:t>tad līgums tiks slēgts ar visiem piedāvājumu iesniegušajiem pretendentiem (daļai paredzēto summu sadalot vienādās daļās atbilstoši uzvarējušo pretendentu skaitam).</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A123F1A"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w:t>
      </w:r>
      <w:r w:rsidRPr="00691FB0">
        <w:rPr>
          <w:b/>
          <w:bCs/>
          <w:szCs w:val="24"/>
        </w:rPr>
        <w:t>līdz 202</w:t>
      </w:r>
      <w:r w:rsidR="00C8578F" w:rsidRPr="00691FB0">
        <w:rPr>
          <w:b/>
          <w:bCs/>
          <w:szCs w:val="24"/>
        </w:rPr>
        <w:t>5</w:t>
      </w:r>
      <w:r w:rsidRPr="00691FB0">
        <w:rPr>
          <w:b/>
          <w:bCs/>
          <w:szCs w:val="24"/>
        </w:rPr>
        <w:t xml:space="preserve">. gada </w:t>
      </w:r>
      <w:r w:rsidR="00691FB0" w:rsidRPr="00691FB0">
        <w:rPr>
          <w:b/>
          <w:bCs/>
          <w:szCs w:val="24"/>
        </w:rPr>
        <w:t>31</w:t>
      </w:r>
      <w:r w:rsidR="00A81C9D" w:rsidRPr="00691FB0">
        <w:rPr>
          <w:b/>
          <w:bCs/>
          <w:szCs w:val="24"/>
        </w:rPr>
        <w:t xml:space="preserve">.marta </w:t>
      </w:r>
      <w:r w:rsidRPr="00691FB0">
        <w:rPr>
          <w:b/>
          <w:bCs/>
          <w:szCs w:val="24"/>
        </w:rPr>
        <w:t>plkst. 10.00,</w:t>
      </w:r>
      <w:r w:rsidRPr="002472AB">
        <w:rPr>
          <w:szCs w:val="24"/>
        </w:rPr>
        <w:t xml:space="preserve"> nosūtot piedāvājumu uz elektroniskā pasta adresi:  </w:t>
      </w:r>
      <w:r w:rsidR="00521D07">
        <w:rPr>
          <w:szCs w:val="24"/>
        </w:rPr>
        <w:t>Antra.Vimane</w:t>
      </w:r>
      <w:r w:rsidR="00EE4507"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690B92BC"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C8578F">
        <w:rPr>
          <w:b/>
          <w:bCs/>
          <w:szCs w:val="24"/>
        </w:rPr>
        <w:t>5</w:t>
      </w:r>
      <w:r w:rsidRPr="002472AB">
        <w:rPr>
          <w:b/>
          <w:bCs/>
          <w:szCs w:val="24"/>
        </w:rPr>
        <w:t xml:space="preserve">. gada </w:t>
      </w:r>
      <w:r w:rsidR="00691FB0">
        <w:rPr>
          <w:b/>
          <w:bCs/>
          <w:szCs w:val="24"/>
        </w:rPr>
        <w:t>31</w:t>
      </w:r>
      <w:r w:rsidR="00A81C9D">
        <w:rPr>
          <w:b/>
          <w:bCs/>
          <w:szCs w:val="24"/>
        </w:rPr>
        <w:t xml:space="preserve">.martā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521D07">
        <w:rPr>
          <w:b/>
          <w:bCs/>
          <w:szCs w:val="24"/>
        </w:rPr>
        <w:t>Antra.Vimane</w:t>
      </w:r>
      <w:r w:rsidR="00EE4507"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3B2DF950" w:rsidR="00055B1F" w:rsidRPr="00055B1F" w:rsidRDefault="00055B1F" w:rsidP="00C8578F">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C8578F">
        <w:rPr>
          <w:sz w:val="26"/>
          <w:szCs w:val="26"/>
        </w:rPr>
        <w:t>kura sūtījuma FROM adreses domēns sakrīt ar faktiskā sūtītāja domēnu</w:t>
      </w:r>
      <w:r w:rsidRPr="00055B1F">
        <w:rPr>
          <w:sz w:val="26"/>
          <w:szCs w:val="26"/>
        </w:rPr>
        <w:t>.</w:t>
      </w:r>
      <w:r>
        <w:rPr>
          <w:sz w:val="26"/>
          <w:szCs w:val="26"/>
        </w:rPr>
        <w:t xml:space="preserve"> </w:t>
      </w:r>
    </w:p>
    <w:p w14:paraId="2084D105" w14:textId="77CAC825" w:rsidR="00055B1F" w:rsidRDefault="00055B1F" w:rsidP="00C8578F">
      <w:pPr>
        <w:pStyle w:val="ListParagraph"/>
        <w:numPr>
          <w:ilvl w:val="1"/>
          <w:numId w:val="1"/>
        </w:numPr>
        <w:tabs>
          <w:tab w:val="left" w:pos="1134"/>
        </w:tabs>
        <w:ind w:left="0" w:firstLine="709"/>
        <w:jc w:val="both"/>
        <w:rPr>
          <w:rFonts w:eastAsia="Times New Roman" w:cs="Times New Roman"/>
          <w:szCs w:val="24"/>
          <w:lang w:eastAsia="lv-LV"/>
        </w:rPr>
      </w:pPr>
      <w:r w:rsidRPr="00C8578F">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FB700F">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5B89" w14:textId="77777777" w:rsidR="00BE35A5" w:rsidRDefault="00BE35A5" w:rsidP="00183526">
      <w:r>
        <w:separator/>
      </w:r>
    </w:p>
  </w:endnote>
  <w:endnote w:type="continuationSeparator" w:id="0">
    <w:p w14:paraId="3F20322E" w14:textId="77777777" w:rsidR="00BE35A5" w:rsidRDefault="00BE35A5" w:rsidP="00183526">
      <w:r>
        <w:continuationSeparator/>
      </w:r>
    </w:p>
  </w:endnote>
  <w:endnote w:type="continuationNotice" w:id="1">
    <w:p w14:paraId="002C77FF" w14:textId="77777777" w:rsidR="00BE35A5" w:rsidRDefault="00BE3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4C82" w14:textId="77777777" w:rsidR="00BE35A5" w:rsidRDefault="00BE35A5" w:rsidP="00183526">
      <w:r>
        <w:separator/>
      </w:r>
    </w:p>
  </w:footnote>
  <w:footnote w:type="continuationSeparator" w:id="0">
    <w:p w14:paraId="12752D1F" w14:textId="77777777" w:rsidR="00BE35A5" w:rsidRDefault="00BE35A5" w:rsidP="00183526">
      <w:r>
        <w:continuationSeparator/>
      </w:r>
    </w:p>
  </w:footnote>
  <w:footnote w:type="continuationNotice" w:id="1">
    <w:p w14:paraId="195D3334" w14:textId="77777777" w:rsidR="00BE35A5" w:rsidRDefault="00BE35A5"/>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3C6682C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EE967D08"/>
    <w:lvl w:ilvl="0" w:tplc="FCE0CF14">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2E83"/>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5C25"/>
    <w:rsid w:val="000970E1"/>
    <w:rsid w:val="000A0838"/>
    <w:rsid w:val="000A163C"/>
    <w:rsid w:val="000A3155"/>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4B80"/>
    <w:rsid w:val="001574FD"/>
    <w:rsid w:val="00161259"/>
    <w:rsid w:val="00162D66"/>
    <w:rsid w:val="0016491C"/>
    <w:rsid w:val="00166847"/>
    <w:rsid w:val="00166D68"/>
    <w:rsid w:val="0016742B"/>
    <w:rsid w:val="0017122C"/>
    <w:rsid w:val="001737B5"/>
    <w:rsid w:val="001738CA"/>
    <w:rsid w:val="001834F2"/>
    <w:rsid w:val="00183526"/>
    <w:rsid w:val="00186777"/>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3557"/>
    <w:rsid w:val="001D6A6E"/>
    <w:rsid w:val="001D7F8C"/>
    <w:rsid w:val="001E1C18"/>
    <w:rsid w:val="001E22B4"/>
    <w:rsid w:val="001E57FB"/>
    <w:rsid w:val="001E7089"/>
    <w:rsid w:val="001E7C30"/>
    <w:rsid w:val="001F0206"/>
    <w:rsid w:val="001F09F7"/>
    <w:rsid w:val="001F1B7B"/>
    <w:rsid w:val="001F1BE9"/>
    <w:rsid w:val="001F75B4"/>
    <w:rsid w:val="00207472"/>
    <w:rsid w:val="00211D3D"/>
    <w:rsid w:val="00212746"/>
    <w:rsid w:val="00217107"/>
    <w:rsid w:val="002201C2"/>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63E9"/>
    <w:rsid w:val="002E7319"/>
    <w:rsid w:val="002E74A7"/>
    <w:rsid w:val="002F42A8"/>
    <w:rsid w:val="002F4891"/>
    <w:rsid w:val="002F5E25"/>
    <w:rsid w:val="002F797F"/>
    <w:rsid w:val="003127E8"/>
    <w:rsid w:val="00313B3B"/>
    <w:rsid w:val="00320940"/>
    <w:rsid w:val="00320A84"/>
    <w:rsid w:val="003219DE"/>
    <w:rsid w:val="00321B9B"/>
    <w:rsid w:val="003222AD"/>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699"/>
    <w:rsid w:val="003C3738"/>
    <w:rsid w:val="003C3BDC"/>
    <w:rsid w:val="003D6890"/>
    <w:rsid w:val="003E20DD"/>
    <w:rsid w:val="003E3655"/>
    <w:rsid w:val="003E5984"/>
    <w:rsid w:val="003E5C05"/>
    <w:rsid w:val="003F08E4"/>
    <w:rsid w:val="003F4BD9"/>
    <w:rsid w:val="003F54A4"/>
    <w:rsid w:val="00400A3B"/>
    <w:rsid w:val="0040277E"/>
    <w:rsid w:val="00403882"/>
    <w:rsid w:val="00404493"/>
    <w:rsid w:val="004060B7"/>
    <w:rsid w:val="00412D93"/>
    <w:rsid w:val="00413119"/>
    <w:rsid w:val="00413278"/>
    <w:rsid w:val="00421687"/>
    <w:rsid w:val="0042318C"/>
    <w:rsid w:val="00425584"/>
    <w:rsid w:val="00425C2C"/>
    <w:rsid w:val="00426DB8"/>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218D"/>
    <w:rsid w:val="00497900"/>
    <w:rsid w:val="004A3362"/>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1D07"/>
    <w:rsid w:val="00522051"/>
    <w:rsid w:val="005226C2"/>
    <w:rsid w:val="0052365C"/>
    <w:rsid w:val="00526901"/>
    <w:rsid w:val="00531E9F"/>
    <w:rsid w:val="0054151F"/>
    <w:rsid w:val="005449CA"/>
    <w:rsid w:val="005478D1"/>
    <w:rsid w:val="00550C85"/>
    <w:rsid w:val="005519D6"/>
    <w:rsid w:val="00552D7C"/>
    <w:rsid w:val="0055402F"/>
    <w:rsid w:val="005563B7"/>
    <w:rsid w:val="005573A4"/>
    <w:rsid w:val="005614BA"/>
    <w:rsid w:val="005641EB"/>
    <w:rsid w:val="00565858"/>
    <w:rsid w:val="00566785"/>
    <w:rsid w:val="00566939"/>
    <w:rsid w:val="00592ECD"/>
    <w:rsid w:val="005933A4"/>
    <w:rsid w:val="00593DB3"/>
    <w:rsid w:val="0059620C"/>
    <w:rsid w:val="005A703E"/>
    <w:rsid w:val="005A7A46"/>
    <w:rsid w:val="005B5EAB"/>
    <w:rsid w:val="005C2607"/>
    <w:rsid w:val="005C6571"/>
    <w:rsid w:val="005D40C9"/>
    <w:rsid w:val="005E63A5"/>
    <w:rsid w:val="005E6EE6"/>
    <w:rsid w:val="005F1C2B"/>
    <w:rsid w:val="006003BC"/>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1FB0"/>
    <w:rsid w:val="0069319E"/>
    <w:rsid w:val="00697781"/>
    <w:rsid w:val="006A0FEE"/>
    <w:rsid w:val="006A176E"/>
    <w:rsid w:val="006A1B64"/>
    <w:rsid w:val="006A1EB2"/>
    <w:rsid w:val="006A6D7C"/>
    <w:rsid w:val="006B1729"/>
    <w:rsid w:val="006B4756"/>
    <w:rsid w:val="006B5BF8"/>
    <w:rsid w:val="006B6715"/>
    <w:rsid w:val="006C6414"/>
    <w:rsid w:val="006D18C7"/>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3BE"/>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380A"/>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6121"/>
    <w:rsid w:val="00917641"/>
    <w:rsid w:val="0092247C"/>
    <w:rsid w:val="0092250B"/>
    <w:rsid w:val="00926CFC"/>
    <w:rsid w:val="009302CD"/>
    <w:rsid w:val="0093300E"/>
    <w:rsid w:val="00935A77"/>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6047"/>
    <w:rsid w:val="009E08E9"/>
    <w:rsid w:val="009E4410"/>
    <w:rsid w:val="009F0135"/>
    <w:rsid w:val="009F0566"/>
    <w:rsid w:val="009F2814"/>
    <w:rsid w:val="009F3D3E"/>
    <w:rsid w:val="009F5FCF"/>
    <w:rsid w:val="00A01148"/>
    <w:rsid w:val="00A03C6A"/>
    <w:rsid w:val="00A0540A"/>
    <w:rsid w:val="00A05A41"/>
    <w:rsid w:val="00A0697A"/>
    <w:rsid w:val="00A07C71"/>
    <w:rsid w:val="00A1004A"/>
    <w:rsid w:val="00A12CD7"/>
    <w:rsid w:val="00A15D7A"/>
    <w:rsid w:val="00A178E3"/>
    <w:rsid w:val="00A2470C"/>
    <w:rsid w:val="00A259CA"/>
    <w:rsid w:val="00A31393"/>
    <w:rsid w:val="00A34A5E"/>
    <w:rsid w:val="00A47F92"/>
    <w:rsid w:val="00A53A63"/>
    <w:rsid w:val="00A570C4"/>
    <w:rsid w:val="00A600AF"/>
    <w:rsid w:val="00A619ED"/>
    <w:rsid w:val="00A73AF7"/>
    <w:rsid w:val="00A7529C"/>
    <w:rsid w:val="00A77531"/>
    <w:rsid w:val="00A815AA"/>
    <w:rsid w:val="00A81C9D"/>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115"/>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E35A5"/>
    <w:rsid w:val="00BE603F"/>
    <w:rsid w:val="00BF1B43"/>
    <w:rsid w:val="00BF315D"/>
    <w:rsid w:val="00BF57DA"/>
    <w:rsid w:val="00BF6D9E"/>
    <w:rsid w:val="00C020E3"/>
    <w:rsid w:val="00C03717"/>
    <w:rsid w:val="00C050CE"/>
    <w:rsid w:val="00C11359"/>
    <w:rsid w:val="00C14327"/>
    <w:rsid w:val="00C1541E"/>
    <w:rsid w:val="00C15993"/>
    <w:rsid w:val="00C15BDB"/>
    <w:rsid w:val="00C21854"/>
    <w:rsid w:val="00C23883"/>
    <w:rsid w:val="00C31172"/>
    <w:rsid w:val="00C32ACE"/>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78F"/>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63919"/>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64A4"/>
    <w:rsid w:val="00DA7329"/>
    <w:rsid w:val="00DB2B92"/>
    <w:rsid w:val="00DB463C"/>
    <w:rsid w:val="00DB49E1"/>
    <w:rsid w:val="00DB6ABE"/>
    <w:rsid w:val="00DC0400"/>
    <w:rsid w:val="00DC39F9"/>
    <w:rsid w:val="00DC4648"/>
    <w:rsid w:val="00DC5D8F"/>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4507"/>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2C79"/>
    <w:rsid w:val="00F5717C"/>
    <w:rsid w:val="00F57A79"/>
    <w:rsid w:val="00F61D38"/>
    <w:rsid w:val="00F63462"/>
    <w:rsid w:val="00F643BD"/>
    <w:rsid w:val="00F70C28"/>
    <w:rsid w:val="00F733FA"/>
    <w:rsid w:val="00F7464B"/>
    <w:rsid w:val="00F81BFA"/>
    <w:rsid w:val="00F82286"/>
    <w:rsid w:val="00F841E8"/>
    <w:rsid w:val="00F852BA"/>
    <w:rsid w:val="00F86C66"/>
    <w:rsid w:val="00F950A6"/>
    <w:rsid w:val="00FA0EF8"/>
    <w:rsid w:val="00FA26FE"/>
    <w:rsid w:val="00FB1AFE"/>
    <w:rsid w:val="00FB2753"/>
    <w:rsid w:val="00FB403D"/>
    <w:rsid w:val="00FB5AC1"/>
    <w:rsid w:val="00FB6A95"/>
    <w:rsid w:val="00FB700F"/>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3">
    <w:name w:val="Table Grid3"/>
    <w:basedOn w:val="TableNormal"/>
    <w:next w:val="TableGrid"/>
    <w:rsid w:val="00FB700F"/>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51F"/>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E3F9541A31A25B4FB91772F54F77860F" ma:contentTypeVersion="0" ma:contentTypeDescription="Izveidot jaunu dokumentu." ma:contentTypeScope="" ma:versionID="5f931d66a1dfa363bfffae694da34c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4C1795B0-E4AD-4A20-B9DC-972A47DA8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9407</Words>
  <Characters>5362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40</cp:revision>
  <dcterms:created xsi:type="dcterms:W3CDTF">2024-12-17T06:15:00Z</dcterms:created>
  <dcterms:modified xsi:type="dcterms:W3CDTF">2025-03-20T06:10:00Z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0x010100E3F9541A31A25B4FB91772F54F77860F</vt:lpwstr>
  </property>
</Properties>
</file>