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5B8D37D"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4E966AB4"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B8864D0"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6A9D8C59"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011DC5">
              <w:rPr>
                <w:rFonts w:ascii="Times New Roman" w:eastAsia="Times New Roman" w:hAnsi="Times New Roman" w:cs="Times New Roman"/>
                <w:bCs/>
                <w:sz w:val="24"/>
                <w:szCs w:val="24"/>
                <w:lang w:eastAsia="lv-LV"/>
              </w:rPr>
              <w:t xml:space="preserve">2 </w:t>
            </w:r>
            <w:r w:rsidR="00C2408D" w:rsidRPr="00D75926">
              <w:rPr>
                <w:rFonts w:ascii="Times New Roman" w:eastAsia="Times New Roman" w:hAnsi="Times New Roman" w:cs="Times New Roman"/>
                <w:color w:val="000000"/>
                <w:sz w:val="24"/>
                <w:szCs w:val="24"/>
                <w:lang w:eastAsia="lv-LV" w:bidi="lv-LV"/>
              </w:rPr>
              <w:t xml:space="preserve"> </w:t>
            </w:r>
            <w:r w:rsidR="00011DC5">
              <w:rPr>
                <w:rFonts w:ascii="Times New Roman" w:eastAsia="Times New Roman" w:hAnsi="Times New Roman" w:cs="Times New Roman"/>
                <w:color w:val="000000"/>
                <w:sz w:val="24"/>
                <w:szCs w:val="24"/>
                <w:lang w:eastAsia="lv-LV" w:bidi="lv-LV"/>
              </w:rPr>
              <w:t xml:space="preserve">lietotu kravas furgonu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B8A396C"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3033DC" w:rsidRPr="00326F16"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3033DC" w:rsidRPr="00326F16" w:rsidRDefault="003033DC" w:rsidP="00D75926">
            <w:pPr>
              <w:pStyle w:val="ListParagraph"/>
              <w:numPr>
                <w:ilvl w:val="1"/>
                <w:numId w:val="4"/>
              </w:numPr>
              <w:ind w:hanging="645"/>
              <w:rPr>
                <w:rFonts w:eastAsia="Times New Roman" w:cs="Times New Roman"/>
                <w:b/>
                <w:szCs w:val="24"/>
                <w:lang w:eastAsia="lv-LV"/>
              </w:rPr>
            </w:pPr>
            <w:bookmarkStart w:id="0" w:name="_Hlk82438687"/>
          </w:p>
        </w:tc>
        <w:tc>
          <w:tcPr>
            <w:tcW w:w="2678" w:type="pct"/>
            <w:tcBorders>
              <w:top w:val="single" w:sz="4" w:space="0" w:color="auto"/>
              <w:left w:val="single" w:sz="4" w:space="0" w:color="auto"/>
              <w:bottom w:val="single" w:sz="4" w:space="0" w:color="auto"/>
            </w:tcBorders>
          </w:tcPr>
          <w:p w14:paraId="066521F0" w14:textId="415BECF8" w:rsidR="003033DC" w:rsidRPr="004E3217" w:rsidRDefault="00011D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Lietots k</w:t>
            </w:r>
            <w:r w:rsidR="003033DC" w:rsidRPr="004E3217">
              <w:rPr>
                <w:rFonts w:ascii="Times New Roman" w:eastAsia="Times New Roman" w:hAnsi="Times New Roman" w:cs="Times New Roman"/>
                <w:sz w:val="24"/>
                <w:szCs w:val="24"/>
                <w:lang w:eastAsia="lv-LV"/>
              </w:rPr>
              <w:t xml:space="preserve">ravas transporta furgons </w:t>
            </w:r>
            <w:r w:rsidR="003033DC" w:rsidRPr="00011DC5">
              <w:rPr>
                <w:rFonts w:ascii="Times New Roman" w:eastAsia="Times New Roman" w:hAnsi="Times New Roman" w:cs="Times New Roman"/>
                <w:i/>
                <w:iCs/>
                <w:sz w:val="24"/>
                <w:szCs w:val="24"/>
                <w:lang w:eastAsia="lv-LV"/>
              </w:rPr>
              <w:t>Volkswagen LT35</w:t>
            </w:r>
            <w:r w:rsidR="003033DC" w:rsidRPr="004E3217">
              <w:rPr>
                <w:rFonts w:ascii="Times New Roman" w:eastAsia="Times New Roman" w:hAnsi="Times New Roman" w:cs="Times New Roman"/>
                <w:sz w:val="24"/>
                <w:szCs w:val="24"/>
                <w:lang w:eastAsia="lv-LV"/>
              </w:rPr>
              <w:t>, reģ.nr. DK2633, VIN WV1ZZZ2DZWH009388, bez aizdedzes atslēgām, bez reģistrācijas apliecības, izlaiduma gads 1997, pašmasa 2050</w:t>
            </w:r>
            <w:r w:rsidR="008879B3">
              <w:rPr>
                <w:rFonts w:ascii="Times New Roman" w:eastAsia="Times New Roman" w:hAnsi="Times New Roman" w:cs="Times New Roman"/>
                <w:sz w:val="24"/>
                <w:szCs w:val="24"/>
                <w:lang w:eastAsia="lv-LV"/>
              </w:rPr>
              <w:t xml:space="preserve"> </w:t>
            </w:r>
            <w:r w:rsidR="003033DC"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606" w:type="pct"/>
            <w:tcBorders>
              <w:top w:val="single" w:sz="4" w:space="0" w:color="auto"/>
              <w:left w:val="single" w:sz="4" w:space="0" w:color="auto"/>
              <w:bottom w:val="single" w:sz="4" w:space="0" w:color="auto"/>
            </w:tcBorders>
          </w:tcPr>
          <w:p w14:paraId="70D3B719" w14:textId="5C45DFFB" w:rsidR="003033DC" w:rsidRPr="00D75926" w:rsidRDefault="003033D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21DB4">
              <w:rPr>
                <w:rFonts w:ascii="Times New Roman" w:eastAsia="Times New Roman" w:hAnsi="Times New Roman" w:cs="Times New Roman"/>
                <w:bCs/>
                <w:sz w:val="24"/>
                <w:szCs w:val="24"/>
                <w:lang w:eastAsia="lv-LV"/>
              </w:rPr>
              <w:t>1 gab.</w:t>
            </w:r>
          </w:p>
        </w:tc>
        <w:tc>
          <w:tcPr>
            <w:tcW w:w="1268" w:type="pct"/>
            <w:vMerge w:val="restart"/>
            <w:tcBorders>
              <w:top w:val="single" w:sz="4" w:space="0" w:color="auto"/>
              <w:left w:val="single" w:sz="4" w:space="0" w:color="auto"/>
            </w:tcBorders>
          </w:tcPr>
          <w:p w14:paraId="05241BCB" w14:textId="04FA1DF2" w:rsidR="003033DC" w:rsidRPr="008E65E7" w:rsidRDefault="003033D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033DC" w:rsidRPr="00326F16" w14:paraId="737990B0" w14:textId="77777777" w:rsidTr="004E3217">
        <w:trPr>
          <w:trHeight w:val="1120"/>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3033DC" w:rsidRPr="00876AA9" w:rsidRDefault="003033D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472714F6" w:rsidR="004E3217" w:rsidRPr="004E3217" w:rsidRDefault="00011DC5" w:rsidP="004E321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Lietots k</w:t>
            </w:r>
            <w:r w:rsidR="003033DC">
              <w:rPr>
                <w:rFonts w:ascii="Times New Roman" w:eastAsia="Times New Roman" w:hAnsi="Times New Roman" w:cs="Times New Roman"/>
                <w:bCs/>
                <w:sz w:val="24"/>
                <w:szCs w:val="24"/>
                <w:lang w:eastAsia="lv-LV"/>
              </w:rPr>
              <w:t>ravas transporta furgons</w:t>
            </w:r>
            <w:r w:rsidR="003033DC" w:rsidRPr="00837E2D">
              <w:rPr>
                <w:rFonts w:ascii="Times New Roman" w:eastAsia="Times New Roman" w:hAnsi="Times New Roman" w:cs="Times New Roman"/>
                <w:bCs/>
                <w:sz w:val="24"/>
                <w:szCs w:val="24"/>
                <w:lang w:eastAsia="lv-LV"/>
              </w:rPr>
              <w:t xml:space="preserve"> </w:t>
            </w:r>
            <w:r w:rsidR="003033DC" w:rsidRPr="00011DC5">
              <w:rPr>
                <w:rFonts w:ascii="Times New Roman" w:eastAsia="Times New Roman" w:hAnsi="Times New Roman" w:cs="Times New Roman"/>
                <w:bCs/>
                <w:i/>
                <w:iCs/>
                <w:sz w:val="24"/>
                <w:szCs w:val="24"/>
                <w:lang w:eastAsia="lv-LV"/>
              </w:rPr>
              <w:t>Volkswagen LT46</w:t>
            </w:r>
            <w:r w:rsidR="003033DC" w:rsidRPr="00837E2D">
              <w:rPr>
                <w:rFonts w:ascii="Times New Roman" w:eastAsia="Times New Roman" w:hAnsi="Times New Roman" w:cs="Times New Roman"/>
                <w:bCs/>
                <w:sz w:val="24"/>
                <w:szCs w:val="24"/>
                <w:lang w:eastAsia="lv-LV"/>
              </w:rPr>
              <w:t xml:space="preserve">, reģ.nr. </w:t>
            </w:r>
            <w:r w:rsidR="003033DC">
              <w:rPr>
                <w:rFonts w:ascii="Times New Roman" w:eastAsia="Times New Roman" w:hAnsi="Times New Roman" w:cs="Times New Roman"/>
                <w:bCs/>
                <w:sz w:val="24"/>
                <w:szCs w:val="24"/>
                <w:lang w:eastAsia="lv-LV"/>
              </w:rPr>
              <w:t>HD6446</w:t>
            </w:r>
            <w:r w:rsidR="003033DC" w:rsidRPr="00837E2D">
              <w:rPr>
                <w:rFonts w:ascii="Times New Roman" w:eastAsia="Times New Roman" w:hAnsi="Times New Roman" w:cs="Times New Roman"/>
                <w:bCs/>
                <w:sz w:val="24"/>
                <w:szCs w:val="24"/>
                <w:lang w:eastAsia="lv-LV"/>
              </w:rPr>
              <w:t xml:space="preserve">, VIN </w:t>
            </w:r>
            <w:r w:rsidR="003033DC">
              <w:rPr>
                <w:rFonts w:ascii="Times New Roman" w:eastAsia="Times New Roman" w:hAnsi="Times New Roman" w:cs="Times New Roman"/>
                <w:bCs/>
                <w:sz w:val="24"/>
                <w:szCs w:val="24"/>
                <w:lang w:eastAsia="lv-LV"/>
              </w:rPr>
              <w:t>WV1ZZZ2DZXH026576</w:t>
            </w:r>
            <w:r w:rsidR="003033DC" w:rsidRPr="00837E2D">
              <w:rPr>
                <w:rFonts w:ascii="Times New Roman" w:eastAsia="Times New Roman" w:hAnsi="Times New Roman" w:cs="Times New Roman"/>
                <w:bCs/>
                <w:sz w:val="24"/>
                <w:szCs w:val="24"/>
                <w:lang w:eastAsia="lv-LV"/>
              </w:rPr>
              <w:t xml:space="preserve">, bez aizdedzes atslēgām, bez reģistrācijas apliecības, izlaiduma gads </w:t>
            </w:r>
            <w:r w:rsidR="003033DC">
              <w:rPr>
                <w:rFonts w:ascii="Times New Roman" w:eastAsia="Times New Roman" w:hAnsi="Times New Roman" w:cs="Times New Roman"/>
                <w:bCs/>
                <w:sz w:val="24"/>
                <w:szCs w:val="24"/>
                <w:lang w:eastAsia="lv-LV"/>
              </w:rPr>
              <w:t>1999</w:t>
            </w:r>
            <w:r w:rsidR="003033DC" w:rsidRPr="00837E2D">
              <w:rPr>
                <w:rFonts w:ascii="Times New Roman" w:eastAsia="Times New Roman" w:hAnsi="Times New Roman" w:cs="Times New Roman"/>
                <w:bCs/>
                <w:sz w:val="24"/>
                <w:szCs w:val="24"/>
                <w:lang w:eastAsia="lv-LV"/>
              </w:rPr>
              <w:t xml:space="preserve">, pašmasa </w:t>
            </w:r>
            <w:r w:rsidR="003033DC">
              <w:rPr>
                <w:rFonts w:ascii="Times New Roman" w:eastAsia="Times New Roman" w:hAnsi="Times New Roman" w:cs="Times New Roman"/>
                <w:bCs/>
                <w:sz w:val="24"/>
                <w:szCs w:val="24"/>
                <w:lang w:eastAsia="lv-LV"/>
              </w:rPr>
              <w:t>2182</w:t>
            </w:r>
            <w:r w:rsidR="008879B3">
              <w:rPr>
                <w:rFonts w:ascii="Times New Roman" w:eastAsia="Times New Roman" w:hAnsi="Times New Roman" w:cs="Times New Roman"/>
                <w:bCs/>
                <w:sz w:val="24"/>
                <w:szCs w:val="24"/>
                <w:lang w:eastAsia="lv-LV"/>
              </w:rPr>
              <w:t xml:space="preserve">  </w:t>
            </w:r>
            <w:r w:rsidR="003033DC" w:rsidRPr="00837E2D">
              <w:rPr>
                <w:rFonts w:ascii="Times New Roman" w:eastAsia="Times New Roman" w:hAnsi="Times New Roman" w:cs="Times New Roman"/>
                <w:bCs/>
                <w:sz w:val="24"/>
                <w:szCs w:val="24"/>
                <w:lang w:eastAsia="lv-LV"/>
              </w:rPr>
              <w:t>kg</w:t>
            </w:r>
            <w:r>
              <w:rPr>
                <w:rFonts w:ascii="Times New Roman" w:eastAsia="Times New Roman" w:hAnsi="Times New Roman" w:cs="Times New Roman"/>
                <w:bCs/>
                <w:sz w:val="24"/>
                <w:szCs w:val="24"/>
                <w:lang w:eastAsia="lv-LV"/>
              </w:rPr>
              <w:t>.</w:t>
            </w:r>
          </w:p>
        </w:tc>
        <w:tc>
          <w:tcPr>
            <w:tcW w:w="606" w:type="pct"/>
            <w:tcBorders>
              <w:top w:val="single" w:sz="4" w:space="0" w:color="auto"/>
              <w:left w:val="single" w:sz="4" w:space="0" w:color="auto"/>
              <w:bottom w:val="single" w:sz="4" w:space="0" w:color="auto"/>
            </w:tcBorders>
          </w:tcPr>
          <w:p w14:paraId="46BD27AA" w14:textId="2C592B9F" w:rsidR="003033DC" w:rsidRPr="00D75926" w:rsidRDefault="003033D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21DB4">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61A78A82" w14:textId="77777777" w:rsidR="003033DC" w:rsidRPr="008E65E7" w:rsidRDefault="003033D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B21EE" w:rsidRPr="00326F16" w14:paraId="22E612C6"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434663" w:rsidRPr="00876AA9" w:rsidRDefault="00434663" w:rsidP="00D75926">
            <w:pPr>
              <w:pStyle w:val="ListParagraph"/>
              <w:numPr>
                <w:ilvl w:val="1"/>
                <w:numId w:val="4"/>
              </w:numPr>
              <w:ind w:hanging="645"/>
              <w:rPr>
                <w:rFonts w:eastAsia="Times New Roman" w:cs="Times New Roman"/>
                <w:b/>
                <w:szCs w:val="24"/>
                <w:lang w:eastAsia="lv-LV"/>
              </w:rPr>
            </w:pPr>
          </w:p>
        </w:tc>
        <w:tc>
          <w:tcPr>
            <w:tcW w:w="3284" w:type="pct"/>
            <w:gridSpan w:val="2"/>
            <w:tcBorders>
              <w:top w:val="single" w:sz="4" w:space="0" w:color="auto"/>
              <w:left w:val="single" w:sz="4" w:space="0" w:color="auto"/>
              <w:bottom w:val="single" w:sz="4" w:space="0" w:color="auto"/>
            </w:tcBorders>
          </w:tcPr>
          <w:p w14:paraId="29DB0CD4" w14:textId="27CE9F50" w:rsidR="00434663" w:rsidRPr="00D75926" w:rsidRDefault="00FA46A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w:t>
            </w:r>
            <w:r w:rsidR="00434663" w:rsidRPr="00D75926">
              <w:rPr>
                <w:rFonts w:ascii="Times New Roman" w:eastAsia="Times New Roman" w:hAnsi="Times New Roman" w:cs="Times New Roman"/>
                <w:bCs/>
                <w:sz w:val="24"/>
                <w:szCs w:val="24"/>
                <w:lang w:eastAsia="lv-LV"/>
              </w:rPr>
              <w:t>drīkst pieteikties tikai uz visu Tehniskā piedāvājuma 2.1. – 2.</w:t>
            </w:r>
            <w:r w:rsidR="00E20355">
              <w:rPr>
                <w:rFonts w:ascii="Times New Roman" w:eastAsia="Times New Roman" w:hAnsi="Times New Roman" w:cs="Times New Roman"/>
                <w:bCs/>
                <w:sz w:val="24"/>
                <w:szCs w:val="24"/>
                <w:lang w:eastAsia="lv-LV"/>
              </w:rPr>
              <w:t>2</w:t>
            </w:r>
            <w:r w:rsidR="00434663" w:rsidRPr="00D75926">
              <w:rPr>
                <w:rFonts w:ascii="Times New Roman" w:eastAsia="Times New Roman" w:hAnsi="Times New Roman" w:cs="Times New Roman"/>
                <w:bCs/>
                <w:sz w:val="24"/>
                <w:szCs w:val="24"/>
                <w:lang w:eastAsia="lv-LV"/>
              </w:rPr>
              <w:t>.</w:t>
            </w:r>
            <w:r w:rsidR="00BA0E2D" w:rsidRPr="00BA0E2D">
              <w:rPr>
                <w:rFonts w:ascii="Times New Roman" w:eastAsia="Times New Roman" w:hAnsi="Times New Roman" w:cs="Times New Roman"/>
                <w:bCs/>
                <w:sz w:val="24"/>
                <w:szCs w:val="24"/>
                <w:lang w:eastAsia="lv-LV"/>
              </w:rPr>
              <w:t>apakšpunktā norādīto valstij piekritīgo mantu</w:t>
            </w:r>
            <w:r w:rsidR="00011DC5">
              <w:rPr>
                <w:rFonts w:ascii="Times New Roman" w:eastAsia="Times New Roman" w:hAnsi="Times New Roman" w:cs="Times New Roman"/>
                <w:bCs/>
                <w:sz w:val="24"/>
                <w:szCs w:val="24"/>
                <w:lang w:eastAsia="lv-LV"/>
              </w:rPr>
              <w:t xml:space="preserve"> </w:t>
            </w:r>
            <w:r w:rsidR="00BA0E2D" w:rsidRPr="00BA0E2D">
              <w:rPr>
                <w:rFonts w:ascii="Times New Roman" w:eastAsia="Times New Roman" w:hAnsi="Times New Roman" w:cs="Times New Roman"/>
                <w:bCs/>
                <w:sz w:val="24"/>
                <w:szCs w:val="24"/>
                <w:lang w:eastAsia="lv-LV"/>
              </w:rPr>
              <w:t>kopā.</w:t>
            </w:r>
          </w:p>
        </w:tc>
        <w:tc>
          <w:tcPr>
            <w:tcW w:w="1268" w:type="pct"/>
          </w:tcPr>
          <w:p w14:paraId="5387FC47" w14:textId="77777777" w:rsidR="00434663" w:rsidRPr="008E65E7" w:rsidRDefault="00434663"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5D32588E"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07D9B169"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577BB6C"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(linku)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11DC5">
        <w:trPr>
          <w:trHeight w:val="42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0CF3A374"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realizācijai metāllūžņos </w:t>
            </w:r>
            <w:r w:rsidR="0019277B" w:rsidRPr="00530053">
              <w:rPr>
                <w:rFonts w:ascii="Times New Roman" w:eastAsia="Calibri" w:hAnsi="Times New Roman" w:cs="Times New Roman"/>
                <w:sz w:val="24"/>
                <w:szCs w:val="24"/>
              </w:rPr>
              <w:lastRenderedPageBreak/>
              <w:t>pieņemt</w:t>
            </w:r>
            <w:r w:rsidR="008879B3">
              <w:rPr>
                <w:rFonts w:ascii="Times New Roman" w:eastAsia="Calibri" w:hAnsi="Times New Roman" w:cs="Times New Roman"/>
                <w:sz w:val="24"/>
                <w:szCs w:val="24"/>
              </w:rPr>
              <w:t>o</w:t>
            </w:r>
            <w:r w:rsidR="0019277B" w:rsidRPr="00530053">
              <w:rPr>
                <w:rFonts w:ascii="Times New Roman" w:eastAsia="Calibri" w:hAnsi="Times New Roman" w:cs="Times New Roman"/>
                <w:sz w:val="24"/>
                <w:szCs w:val="24"/>
              </w:rPr>
              <w:t xml:space="preserve"> VID transportlīdzekļ</w:t>
            </w:r>
            <w:r w:rsidR="008879B3">
              <w:rPr>
                <w:rFonts w:ascii="Times New Roman" w:eastAsia="Calibri" w:hAnsi="Times New Roman" w:cs="Times New Roman"/>
                <w:sz w:val="24"/>
                <w:szCs w:val="24"/>
              </w:rPr>
              <w:t>u</w:t>
            </w:r>
            <w:r w:rsidR="0019277B" w:rsidRPr="00530053">
              <w:rPr>
                <w:rFonts w:ascii="Times New Roman" w:eastAsia="Calibri" w:hAnsi="Times New Roman" w:cs="Times New Roman"/>
                <w:sz w:val="24"/>
                <w:szCs w:val="24"/>
              </w:rPr>
              <w:t xml:space="preserve">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73281F75"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654BCF9A"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1"/>
            <w:r w:rsidR="00B8067F" w:rsidRPr="00D75926">
              <w:rPr>
                <w:rFonts w:ascii="Times New Roman" w:hAnsi="Times New Roman" w:cs="Times New Roman"/>
                <w:bCs/>
                <w:sz w:val="24"/>
                <w:szCs w:val="24"/>
              </w:rPr>
              <w:t>.</w:t>
            </w:r>
            <w:bookmarkEnd w:id="2"/>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2BDE9E00"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r w:rsidR="008D7CC3" w:rsidRPr="00346517">
              <w:rPr>
                <w:rFonts w:ascii="Times New Roman" w:eastAsia="Times New Roman" w:hAnsi="Times New Roman" w:cs="Times New Roman"/>
                <w:sz w:val="24"/>
                <w:szCs w:val="24"/>
                <w:lang w:eastAsia="lv-LV"/>
              </w:rPr>
              <w:t>Talejas iela 1, Rīga</w:t>
            </w:r>
            <w:r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166026AA"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01B8183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DFCDB00"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4E3217">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4E3217" w:rsidRPr="003F290B">
              <w:rPr>
                <w:rFonts w:eastAsia="Times New Roman" w:cs="Times New Roman"/>
                <w:lang w:eastAsia="lv-LV"/>
              </w:rPr>
              <w:t xml:space="preserve">Oskaru Rostoku, e-pasta adrese: </w:t>
            </w:r>
            <w:hyperlink r:id="rId12" w:history="1">
              <w:r w:rsidR="004E3217" w:rsidRPr="00C10571">
                <w:rPr>
                  <w:rStyle w:val="Hyperlink"/>
                  <w:rFonts w:eastAsia="Times New Roman" w:cs="Times New Roman"/>
                  <w:szCs w:val="24"/>
                  <w:lang w:eastAsia="lv-LV"/>
                </w:rPr>
                <w:t>o</w:t>
              </w:r>
              <w:r w:rsidR="004E3217" w:rsidRPr="00C10571">
                <w:rPr>
                  <w:rStyle w:val="Hyperlink"/>
                </w:rPr>
                <w:t>skars.rostoks</w:t>
              </w:r>
              <w:r w:rsidR="004E3217" w:rsidRPr="00C10571">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53057A1F"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4ACF96AB"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4E3217">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8D3F0EB"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E3217">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30E2A91D" w:rsidR="00D75926" w:rsidRPr="005969AD" w:rsidRDefault="008879B3"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sz w:val="24"/>
                <w:szCs w:val="24"/>
                <w:lang w:eastAsia="lv-LV"/>
              </w:rPr>
              <w:t>Lietots k</w:t>
            </w:r>
            <w:r w:rsidRPr="004E3217">
              <w:rPr>
                <w:rFonts w:ascii="Times New Roman" w:eastAsia="Times New Roman" w:hAnsi="Times New Roman" w:cs="Times New Roman"/>
                <w:sz w:val="24"/>
                <w:szCs w:val="24"/>
                <w:lang w:eastAsia="lv-LV"/>
              </w:rPr>
              <w:t xml:space="preserve">ravas transporta furgons </w:t>
            </w:r>
            <w:r w:rsidRPr="00011DC5">
              <w:rPr>
                <w:rFonts w:ascii="Times New Roman" w:eastAsia="Times New Roman" w:hAnsi="Times New Roman" w:cs="Times New Roman"/>
                <w:i/>
                <w:iCs/>
                <w:sz w:val="24"/>
                <w:szCs w:val="24"/>
                <w:lang w:eastAsia="lv-LV"/>
              </w:rPr>
              <w:t>Volkswagen LT35</w:t>
            </w:r>
            <w:r w:rsidRPr="004E3217">
              <w:rPr>
                <w:rFonts w:ascii="Times New Roman" w:eastAsia="Times New Roman" w:hAnsi="Times New Roman" w:cs="Times New Roman"/>
                <w:sz w:val="24"/>
                <w:szCs w:val="24"/>
                <w:lang w:eastAsia="lv-LV"/>
              </w:rPr>
              <w:t>, reģ.nr. DK2633, VIN WV1ZZZ2DZWH009388, bez aizdedzes atslēgām, bez reģistrācijas apliecības, izlaiduma gads 1997, pašmasa 2050</w:t>
            </w:r>
            <w:r>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586E2190" w:rsidR="00D75926" w:rsidRPr="005969AD" w:rsidRDefault="008879B3" w:rsidP="00DE61FA">
            <w:pPr>
              <w:jc w:val="center"/>
              <w:rPr>
                <w:rFonts w:eastAsia="Times New Roman" w:cs="Times New Roman"/>
                <w:szCs w:val="24"/>
              </w:rPr>
            </w:pPr>
            <w:r w:rsidRPr="00221DB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D75926" w:rsidRPr="005969AD" w14:paraId="28C854E3"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5B15AE0" w14:textId="2EAFD198" w:rsidR="00D75926" w:rsidRPr="005969AD" w:rsidRDefault="008879B3"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Lietots kravas transporta furgons</w:t>
            </w:r>
            <w:r w:rsidRPr="00837E2D">
              <w:rPr>
                <w:rFonts w:ascii="Times New Roman" w:eastAsia="Times New Roman" w:hAnsi="Times New Roman" w:cs="Times New Roman"/>
                <w:bCs/>
                <w:sz w:val="24"/>
                <w:szCs w:val="24"/>
                <w:lang w:eastAsia="lv-LV"/>
              </w:rPr>
              <w:t xml:space="preserve"> </w:t>
            </w:r>
            <w:r w:rsidRPr="00011DC5">
              <w:rPr>
                <w:rFonts w:ascii="Times New Roman" w:eastAsia="Times New Roman" w:hAnsi="Times New Roman" w:cs="Times New Roman"/>
                <w:bCs/>
                <w:i/>
                <w:iCs/>
                <w:sz w:val="24"/>
                <w:szCs w:val="24"/>
                <w:lang w:eastAsia="lv-LV"/>
              </w:rPr>
              <w:t>Volkswagen LT46</w:t>
            </w:r>
            <w:r w:rsidRPr="00837E2D">
              <w:rPr>
                <w:rFonts w:ascii="Times New Roman" w:eastAsia="Times New Roman" w:hAnsi="Times New Roman" w:cs="Times New Roman"/>
                <w:bCs/>
                <w:sz w:val="24"/>
                <w:szCs w:val="24"/>
                <w:lang w:eastAsia="lv-LV"/>
              </w:rPr>
              <w:t xml:space="preserve">, reģ.nr. </w:t>
            </w:r>
            <w:r>
              <w:rPr>
                <w:rFonts w:ascii="Times New Roman" w:eastAsia="Times New Roman" w:hAnsi="Times New Roman" w:cs="Times New Roman"/>
                <w:bCs/>
                <w:sz w:val="24"/>
                <w:szCs w:val="24"/>
                <w:lang w:eastAsia="lv-LV"/>
              </w:rPr>
              <w:t>HD6446</w:t>
            </w:r>
            <w:r w:rsidRPr="00837E2D">
              <w:rPr>
                <w:rFonts w:ascii="Times New Roman" w:eastAsia="Times New Roman" w:hAnsi="Times New Roman" w:cs="Times New Roman"/>
                <w:bCs/>
                <w:sz w:val="24"/>
                <w:szCs w:val="24"/>
                <w:lang w:eastAsia="lv-LV"/>
              </w:rPr>
              <w:t xml:space="preserve">, VIN </w:t>
            </w:r>
            <w:r>
              <w:rPr>
                <w:rFonts w:ascii="Times New Roman" w:eastAsia="Times New Roman" w:hAnsi="Times New Roman" w:cs="Times New Roman"/>
                <w:bCs/>
                <w:sz w:val="24"/>
                <w:szCs w:val="24"/>
                <w:lang w:eastAsia="lv-LV"/>
              </w:rPr>
              <w:t>WV1ZZZ2DZXH026576</w:t>
            </w:r>
            <w:r w:rsidRPr="00837E2D">
              <w:rPr>
                <w:rFonts w:ascii="Times New Roman" w:eastAsia="Times New Roman" w:hAnsi="Times New Roman" w:cs="Times New Roman"/>
                <w:bCs/>
                <w:sz w:val="24"/>
                <w:szCs w:val="24"/>
                <w:lang w:eastAsia="lv-LV"/>
              </w:rPr>
              <w:t xml:space="preserve">, bez aizdedzes atslēgām, bez reģistrācijas apliecības, izlaiduma gads </w:t>
            </w:r>
            <w:r>
              <w:rPr>
                <w:rFonts w:ascii="Times New Roman" w:eastAsia="Times New Roman" w:hAnsi="Times New Roman" w:cs="Times New Roman"/>
                <w:bCs/>
                <w:sz w:val="24"/>
                <w:szCs w:val="24"/>
                <w:lang w:eastAsia="lv-LV"/>
              </w:rPr>
              <w:t>1999</w:t>
            </w:r>
            <w:r w:rsidRPr="00837E2D">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2182</w:t>
            </w:r>
            <w:r>
              <w:rPr>
                <w:rFonts w:ascii="Times New Roman" w:eastAsia="Times New Roman" w:hAnsi="Times New Roman" w:cs="Times New Roman"/>
                <w:bCs/>
                <w:sz w:val="24"/>
                <w:szCs w:val="24"/>
                <w:lang w:eastAsia="lv-LV"/>
              </w:rPr>
              <w:t xml:space="preserve"> </w:t>
            </w:r>
            <w:r w:rsidRPr="00837E2D">
              <w:rPr>
                <w:rFonts w:ascii="Times New Roman" w:eastAsia="Times New Roman" w:hAnsi="Times New Roman" w:cs="Times New Roman"/>
                <w:bCs/>
                <w:sz w:val="24"/>
                <w:szCs w:val="24"/>
                <w:lang w:eastAsia="lv-LV"/>
              </w:rPr>
              <w:t>kg</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66208C10" w:rsidR="00D75926" w:rsidRPr="005969AD" w:rsidRDefault="008879B3" w:rsidP="00DE61FA">
            <w:pPr>
              <w:jc w:val="center"/>
              <w:rPr>
                <w:rFonts w:eastAsia="Times New Roman" w:cs="Times New Roman"/>
                <w:szCs w:val="24"/>
              </w:rPr>
            </w:pPr>
            <w:r w:rsidRPr="00221DB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5969AD" w:rsidRDefault="00D75926" w:rsidP="00DE61FA">
            <w:pPr>
              <w:jc w:val="center"/>
              <w:rPr>
                <w:rFonts w:eastAsia="Times New Roman" w:cs="Times New Roman"/>
                <w:bCs/>
                <w:szCs w:val="24"/>
                <w:lang w:eastAsia="lv-LV"/>
              </w:rPr>
            </w:pPr>
          </w:p>
        </w:tc>
      </w:tr>
      <w:tr w:rsidR="008879B3" w:rsidRPr="00326F16" w14:paraId="5C8928EE" w14:textId="77777777" w:rsidTr="00FD3C15">
        <w:trPr>
          <w:trHeight w:val="330"/>
          <w:jc w:val="center"/>
        </w:trPr>
        <w:tc>
          <w:tcPr>
            <w:tcW w:w="73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97E510" w14:textId="77777777" w:rsidR="008879B3" w:rsidRPr="008B00BB" w:rsidRDefault="008879B3"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8879B3" w:rsidRPr="006C2247" w:rsidRDefault="008879B3"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48D6A3D9"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8C7317">
        <w:rPr>
          <w:rFonts w:eastAsia="Times New Roman" w:cs="Times New Roman"/>
          <w:b/>
          <w:bCs/>
          <w:sz w:val="26"/>
          <w:szCs w:val="26"/>
          <w:lang w:eastAsia="lv-LV"/>
        </w:rPr>
        <w:t xml:space="preserve">gada </w:t>
      </w:r>
      <w:r w:rsidR="008C7317" w:rsidRPr="00011DC5">
        <w:rPr>
          <w:rFonts w:eastAsia="Times New Roman" w:cs="Times New Roman"/>
          <w:b/>
          <w:bCs/>
          <w:sz w:val="26"/>
          <w:szCs w:val="26"/>
          <w:lang w:eastAsia="lv-LV"/>
        </w:rPr>
        <w:t>17</w:t>
      </w:r>
      <w:r w:rsidR="00BA0E2D" w:rsidRPr="00011DC5">
        <w:rPr>
          <w:rFonts w:eastAsia="Times New Roman" w:cs="Times New Roman"/>
          <w:b/>
          <w:bCs/>
          <w:sz w:val="26"/>
          <w:szCs w:val="26"/>
          <w:lang w:eastAsia="lv-LV"/>
        </w:rPr>
        <w:t>.</w:t>
      </w:r>
      <w:r w:rsidR="008C7317" w:rsidRPr="00011DC5">
        <w:rPr>
          <w:rFonts w:eastAsia="Times New Roman" w:cs="Times New Roman"/>
          <w:b/>
          <w:bCs/>
          <w:sz w:val="26"/>
          <w:szCs w:val="26"/>
          <w:lang w:eastAsia="lv-LV"/>
        </w:rPr>
        <w:t>septembrim</w:t>
      </w:r>
      <w:r w:rsidR="004D1D17" w:rsidRPr="00011DC5">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B2D90BF"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3B89F925"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E3217">
        <w:rPr>
          <w:rFonts w:eastAsia="Times New Roman" w:cs="Times New Roman"/>
          <w:sz w:val="26"/>
          <w:szCs w:val="26"/>
          <w:lang w:eastAsia="lv-LV"/>
        </w:rPr>
        <w:t xml:space="preserve">piedāvājumā </w:t>
      </w:r>
      <w:r w:rsidR="006363C9" w:rsidRPr="004E3217">
        <w:rPr>
          <w:rFonts w:eastAsia="Times New Roman" w:cs="Times New Roman"/>
          <w:sz w:val="26"/>
          <w:szCs w:val="26"/>
          <w:lang w:eastAsia="lv-LV"/>
        </w:rPr>
        <w:t>norādītā cena</w:t>
      </w:r>
      <w:r w:rsidRPr="004E3217">
        <w:rPr>
          <w:rFonts w:eastAsia="Times New Roman" w:cs="Times New Roman"/>
          <w:sz w:val="26"/>
          <w:szCs w:val="26"/>
          <w:lang w:eastAsia="lv-LV"/>
        </w:rPr>
        <w:t xml:space="preserve"> kopā EUR (bez PVN) tiks izmantota piedāvājuma ar visaugstāko cenu noteikšanai.</w:t>
      </w:r>
    </w:p>
    <w:p w14:paraId="18C36ECC" w14:textId="1E16EFE4"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3"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0BA8C6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478001FF"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561BC6F4" w:rsidR="00D75926" w:rsidRPr="004E3217"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4E3217">
        <w:rPr>
          <w:rFonts w:eastAsia="Times New Roman" w:cs="Times New Roman"/>
          <w:sz w:val="26"/>
          <w:szCs w:val="26"/>
          <w:lang w:eastAsia="lv-LV"/>
        </w:rPr>
        <w:t xml:space="preserve">Tiesības iegādāties valstij piekritīgo mantu tiks piešķirtas </w:t>
      </w:r>
      <w:r w:rsidR="009E7C57" w:rsidRPr="004E3217">
        <w:rPr>
          <w:rFonts w:eastAsia="Times New Roman" w:cs="Times New Roman"/>
          <w:sz w:val="26"/>
          <w:szCs w:val="26"/>
          <w:lang w:eastAsia="lv-LV"/>
        </w:rPr>
        <w:t>personai</w:t>
      </w:r>
      <w:r w:rsidRPr="004E3217">
        <w:rPr>
          <w:rFonts w:eastAsia="Times New Roman" w:cs="Times New Roman"/>
          <w:sz w:val="26"/>
          <w:szCs w:val="26"/>
          <w:lang w:eastAsia="lv-LV"/>
        </w:rPr>
        <w:t>, kur</w:t>
      </w:r>
      <w:r w:rsidR="009E7C57" w:rsidRPr="004E3217">
        <w:rPr>
          <w:rFonts w:eastAsia="Times New Roman" w:cs="Times New Roman"/>
          <w:sz w:val="26"/>
          <w:szCs w:val="26"/>
          <w:lang w:eastAsia="lv-LV"/>
        </w:rPr>
        <w:t>a</w:t>
      </w:r>
      <w:r w:rsidRPr="004E3217">
        <w:rPr>
          <w:rFonts w:eastAsia="Times New Roman" w:cs="Times New Roman"/>
          <w:sz w:val="26"/>
          <w:szCs w:val="26"/>
          <w:lang w:eastAsia="lv-LV"/>
        </w:rPr>
        <w:t xml:space="preserve"> piedāvās </w:t>
      </w:r>
      <w:r w:rsidR="006955EC" w:rsidRPr="00011DC5">
        <w:rPr>
          <w:rFonts w:eastAsia="Times New Roman" w:cs="Times New Roman"/>
          <w:sz w:val="26"/>
          <w:szCs w:val="26"/>
          <w:lang w:eastAsia="lv-LV"/>
        </w:rPr>
        <w:t>visaugstāko cenu</w:t>
      </w:r>
      <w:r w:rsidRPr="00011DC5">
        <w:rPr>
          <w:rFonts w:eastAsia="Times New Roman" w:cs="Times New Roman"/>
          <w:sz w:val="26"/>
          <w:szCs w:val="26"/>
          <w:lang w:eastAsia="lv-LV"/>
        </w:rPr>
        <w:t xml:space="preserve"> kopā</w:t>
      </w:r>
      <w:r w:rsidR="004E3217" w:rsidRPr="004E3217">
        <w:rPr>
          <w:rFonts w:eastAsia="Times New Roman" w:cs="Times New Roman"/>
          <w:i/>
          <w:iCs/>
          <w:sz w:val="26"/>
          <w:szCs w:val="26"/>
          <w:lang w:eastAsia="lv-LV"/>
        </w:rPr>
        <w:t>.</w:t>
      </w:r>
    </w:p>
    <w:p w14:paraId="39002C7A" w14:textId="02AC6C6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56B71C70" w14:textId="3531EE18"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D95140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6888C4E5" w:rsidR="00D75926" w:rsidRPr="00011DC5"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011DC5">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4845F26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03EDE0E4"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p>
    <w:p w14:paraId="3F5EEE20" w14:textId="43914F8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0918375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0110C2FB"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B14C2A4"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1B665A6A" w:rsidR="00373C5B" w:rsidRPr="008301A5" w:rsidRDefault="00795190"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BE9071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5C13187"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2B60B6BB"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2B4771" w:rsidRPr="002B4771">
        <w:rPr>
          <w:rFonts w:cs="Times New Roman"/>
          <w:bCs/>
          <w:sz w:val="26"/>
          <w:szCs w:val="26"/>
        </w:rPr>
        <w:t xml:space="preserve">2 </w:t>
      </w:r>
      <w:r w:rsidR="002B4771" w:rsidRPr="002B4771">
        <w:rPr>
          <w:rFonts w:cs="Times New Roman"/>
          <w:sz w:val="26"/>
          <w:szCs w:val="26"/>
          <w:lang w:bidi="lv-LV"/>
        </w:rPr>
        <w:t xml:space="preserve"> lietotu</w:t>
      </w:r>
      <w:r w:rsidR="002B4771">
        <w:rPr>
          <w:rFonts w:cs="Times New Roman"/>
          <w:sz w:val="26"/>
          <w:szCs w:val="26"/>
          <w:lang w:bidi="lv-LV"/>
        </w:rPr>
        <w:t>s</w:t>
      </w:r>
      <w:r w:rsidR="002B4771" w:rsidRPr="002B4771">
        <w:rPr>
          <w:rFonts w:cs="Times New Roman"/>
          <w:sz w:val="26"/>
          <w:szCs w:val="26"/>
          <w:lang w:bidi="lv-LV"/>
        </w:rPr>
        <w:t xml:space="preserve"> kravas furgonu</w:t>
      </w:r>
      <w:r w:rsidR="002B4771">
        <w:rPr>
          <w:rFonts w:cs="Times New Roman"/>
          <w:sz w:val="26"/>
          <w:szCs w:val="26"/>
          <w:lang w:bidi="lv-LV"/>
        </w:rPr>
        <w:t>s</w:t>
      </w:r>
      <w:r w:rsidR="002B4771" w:rsidRPr="002B4771">
        <w:rPr>
          <w:rFonts w:cs="Times New Roman"/>
          <w:sz w:val="26"/>
          <w:szCs w:val="26"/>
          <w:lang w:bidi="lv-LV"/>
        </w:rPr>
        <w:t xml:space="preserve"> </w:t>
      </w:r>
      <w:bookmarkStart w:id="8" w:name="_GoBack"/>
      <w:bookmarkEnd w:id="8"/>
      <w:r w:rsidR="002B4771" w:rsidRPr="002B4771">
        <w:rPr>
          <w:rFonts w:cs="Times New Roman"/>
          <w:sz w:val="26"/>
          <w:szCs w:val="26"/>
          <w:lang w:bidi="lv-LV"/>
        </w:rPr>
        <w:t>pārstrādei metāllūžņos</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6A3EC1A" w:rsidR="00373C5B" w:rsidRPr="00CD57FE" w:rsidRDefault="00516C3F" w:rsidP="00630DC5">
      <w:pPr>
        <w:pStyle w:val="BodyText"/>
        <w:numPr>
          <w:ilvl w:val="1"/>
          <w:numId w:val="8"/>
        </w:numPr>
        <w:jc w:val="both"/>
        <w:rPr>
          <w:sz w:val="26"/>
          <w:szCs w:val="26"/>
        </w:rPr>
      </w:pPr>
      <w:r>
        <w:rPr>
          <w:sz w:val="26"/>
          <w:szCs w:val="26"/>
        </w:rPr>
        <w:t>PERSONA</w:t>
      </w:r>
      <w:r w:rsidR="00373C5B" w:rsidRPr="00CD57FE">
        <w:rPr>
          <w:sz w:val="26"/>
          <w:szCs w:val="26"/>
        </w:rPr>
        <w:t xml:space="preserve"> 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486F7F9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4F1A4EE6"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Pr="00630DC5">
        <w:rPr>
          <w:rStyle w:val="Heading2Char"/>
          <w:rFonts w:ascii="Times New Roman" w:hAnsi="Times New Roman" w:cs="Times New Roman"/>
          <w:color w:val="000000" w:themeColor="text1"/>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6B5FA233"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atbilstoši MK noteikumu Nr.1354 3.pielikumam. 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Aktus izskata un apstiprina DIENESTA Finanšu pārvaldes direktors.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69F6F599"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238CDD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42865EB"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009462D8" w:rsidRPr="00773D86">
        <w:rPr>
          <w:rFonts w:cs="Times New Roman"/>
          <w:noProof/>
          <w:color w:val="000000" w:themeColor="text1"/>
          <w:sz w:val="26"/>
          <w:szCs w:val="26"/>
        </w:rPr>
        <w:t xml:space="preserve"> 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6CDA94B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188891CB"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5A0914F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90C046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009F6EBE" w:rsidRPr="00B60E4F">
        <w:rPr>
          <w:rFonts w:cs="Times New Roman"/>
          <w:noProof/>
          <w:sz w:val="26"/>
          <w:szCs w:val="26"/>
        </w:rPr>
        <w:t xml:space="preserve"> 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3F7116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011DC5">
        <w:rPr>
          <w:rFonts w:cs="Times New Roman"/>
          <w:bCs/>
          <w:sz w:val="26"/>
          <w:szCs w:val="26"/>
        </w:rPr>
        <w:t xml:space="preserve"> Mantas realizāciju metāllūžņos </w:t>
      </w:r>
      <w:r w:rsidR="00045C00">
        <w:rPr>
          <w:rFonts w:cs="Times New Roman"/>
          <w:bCs/>
          <w:sz w:val="26"/>
          <w:szCs w:val="26"/>
        </w:rPr>
        <w:t>nodrošina</w:t>
      </w:r>
      <w:r w:rsidR="00DE61FA" w:rsidRPr="00011DC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863100E"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B6BC40C"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4CC65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E487A1B"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23E70E8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2254A46" w:rsidR="00373C5B" w:rsidRPr="00C016AC" w:rsidRDefault="00373C5B" w:rsidP="00630DC5">
      <w:pPr>
        <w:pStyle w:val="BodyText2"/>
        <w:numPr>
          <w:ilvl w:val="2"/>
          <w:numId w:val="8"/>
        </w:numPr>
        <w:rPr>
          <w:sz w:val="26"/>
          <w:szCs w:val="26"/>
        </w:rPr>
      </w:pPr>
      <w:r>
        <w:rPr>
          <w:sz w:val="26"/>
          <w:szCs w:val="26"/>
        </w:rPr>
        <w:lastRenderedPageBreak/>
        <w:t xml:space="preserve">no </w:t>
      </w:r>
      <w:r w:rsidR="00516C3F">
        <w:rPr>
          <w:sz w:val="26"/>
          <w:szCs w:val="26"/>
        </w:rPr>
        <w:t xml:space="preserve">PERSONAS </w:t>
      </w:r>
      <w:r>
        <w:rPr>
          <w:sz w:val="26"/>
          <w:szCs w:val="26"/>
        </w:rPr>
        <w:t xml:space="preserve">puses: _________________________. </w:t>
      </w:r>
    </w:p>
    <w:p w14:paraId="524057B3" w14:textId="7097C6D7"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Pr="009A57B5">
        <w:rPr>
          <w:sz w:val="26"/>
          <w:szCs w:val="26"/>
        </w:rPr>
        <w:t xml:space="preserve">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9B428B6"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F8A724E" w:rsidR="00373C5B" w:rsidRPr="00011DC5" w:rsidRDefault="00373C5B" w:rsidP="00373C5B">
      <w:pPr>
        <w:spacing w:before="120"/>
        <w:jc w:val="center"/>
        <w:rPr>
          <w:sz w:val="16"/>
          <w:szCs w:val="16"/>
        </w:rPr>
      </w:pPr>
      <w:r w:rsidRPr="00011DC5">
        <w:rPr>
          <w:sz w:val="16"/>
          <w:szCs w:val="16"/>
        </w:rPr>
        <w:t>DOKUMENTS IR PARAKSTĪTS ELEKTRONISKI</w:t>
      </w:r>
    </w:p>
    <w:p w14:paraId="08AB0B5A" w14:textId="633C921C" w:rsidR="00373C5B" w:rsidRDefault="00373C5B" w:rsidP="00F364B2">
      <w:pPr>
        <w:jc w:val="center"/>
        <w:rPr>
          <w:sz w:val="26"/>
          <w:szCs w:val="26"/>
        </w:rPr>
      </w:pPr>
      <w:r w:rsidRPr="00011DC5">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38D2385" w:rsidR="00516C3F" w:rsidRPr="00011DC5" w:rsidRDefault="00516C3F" w:rsidP="00373C5B">
      <w:pPr>
        <w:pStyle w:val="BodyText2"/>
        <w:jc w:val="right"/>
        <w:rPr>
          <w:sz w:val="24"/>
          <w:szCs w:val="24"/>
        </w:rPr>
      </w:pPr>
      <w:r w:rsidRPr="00011DC5">
        <w:rPr>
          <w:sz w:val="24"/>
          <w:szCs w:val="24"/>
        </w:rPr>
        <w:t>Valstij piekritīgās mantas</w:t>
      </w:r>
    </w:p>
    <w:p w14:paraId="1FBD0CB2" w14:textId="37570D3C" w:rsidR="00373C5B" w:rsidRPr="00011DC5" w:rsidRDefault="00516C3F" w:rsidP="00373C5B">
      <w:pPr>
        <w:pStyle w:val="BodyText2"/>
        <w:jc w:val="right"/>
        <w:rPr>
          <w:sz w:val="24"/>
          <w:szCs w:val="24"/>
        </w:rPr>
      </w:pPr>
      <w:r w:rsidRPr="00011DC5">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4DD2923"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BC55515"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C5DE857"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9A6FFB1" w:rsidR="00373C5B" w:rsidRPr="00011DC5" w:rsidRDefault="00373C5B" w:rsidP="00373C5B">
      <w:pPr>
        <w:spacing w:before="120"/>
        <w:jc w:val="center"/>
        <w:rPr>
          <w:sz w:val="16"/>
          <w:szCs w:val="16"/>
        </w:rPr>
      </w:pPr>
      <w:r w:rsidRPr="00011DC5">
        <w:rPr>
          <w:sz w:val="16"/>
          <w:szCs w:val="16"/>
        </w:rPr>
        <w:t>DOKUMENTS IR PARAKSTĪTS ELEKTRONISKI</w:t>
      </w:r>
    </w:p>
    <w:p w14:paraId="7D5A4949" w14:textId="77777777" w:rsidR="00373C5B" w:rsidRPr="00011DC5" w:rsidRDefault="00373C5B" w:rsidP="00373C5B">
      <w:pPr>
        <w:jc w:val="center"/>
        <w:rPr>
          <w:rFonts w:cs="Times New Roman"/>
          <w:sz w:val="16"/>
          <w:szCs w:val="16"/>
        </w:rPr>
      </w:pPr>
      <w:r w:rsidRPr="00011DC5">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67874" w14:textId="77777777" w:rsidR="00FB612E" w:rsidRDefault="00FB612E" w:rsidP="00D75926">
      <w:r>
        <w:separator/>
      </w:r>
    </w:p>
  </w:endnote>
  <w:endnote w:type="continuationSeparator" w:id="0">
    <w:p w14:paraId="5AC95B58" w14:textId="77777777" w:rsidR="00FB612E" w:rsidRDefault="00FB612E" w:rsidP="00D75926">
      <w:r>
        <w:continuationSeparator/>
      </w:r>
    </w:p>
  </w:endnote>
  <w:endnote w:type="continuationNotice" w:id="1">
    <w:p w14:paraId="260DB112" w14:textId="77777777" w:rsidR="00FB612E" w:rsidRDefault="00FB6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A0467" w14:textId="77777777" w:rsidR="00FB612E" w:rsidRDefault="00FB612E" w:rsidP="00D75926">
      <w:r>
        <w:separator/>
      </w:r>
    </w:p>
  </w:footnote>
  <w:footnote w:type="continuationSeparator" w:id="0">
    <w:p w14:paraId="79E4B3EA" w14:textId="77777777" w:rsidR="00FB612E" w:rsidRDefault="00FB612E" w:rsidP="00D75926">
      <w:r>
        <w:continuationSeparator/>
      </w:r>
    </w:p>
  </w:footnote>
  <w:footnote w:type="continuationNotice" w:id="1">
    <w:p w14:paraId="38ABB739" w14:textId="77777777" w:rsidR="00FB612E" w:rsidRDefault="00FB612E"/>
  </w:footnote>
  <w:footnote w:id="2">
    <w:p w14:paraId="23625565" w14:textId="66ABD19C"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1DC5"/>
    <w:rsid w:val="000128B2"/>
    <w:rsid w:val="00045C00"/>
    <w:rsid w:val="00051868"/>
    <w:rsid w:val="00062FF1"/>
    <w:rsid w:val="000772E3"/>
    <w:rsid w:val="000B3A69"/>
    <w:rsid w:val="000C44A7"/>
    <w:rsid w:val="000E063F"/>
    <w:rsid w:val="000E6A4C"/>
    <w:rsid w:val="00111CBA"/>
    <w:rsid w:val="0012035D"/>
    <w:rsid w:val="00120B36"/>
    <w:rsid w:val="00154BAA"/>
    <w:rsid w:val="001625BC"/>
    <w:rsid w:val="001630D2"/>
    <w:rsid w:val="0019277B"/>
    <w:rsid w:val="001B3272"/>
    <w:rsid w:val="001D45BE"/>
    <w:rsid w:val="001D7950"/>
    <w:rsid w:val="001F3D74"/>
    <w:rsid w:val="002037FC"/>
    <w:rsid w:val="00212612"/>
    <w:rsid w:val="00220989"/>
    <w:rsid w:val="00225E1C"/>
    <w:rsid w:val="00237F25"/>
    <w:rsid w:val="00250254"/>
    <w:rsid w:val="00276E4A"/>
    <w:rsid w:val="002B21C8"/>
    <w:rsid w:val="002B4771"/>
    <w:rsid w:val="002C2499"/>
    <w:rsid w:val="002C2F64"/>
    <w:rsid w:val="002C644E"/>
    <w:rsid w:val="002C7269"/>
    <w:rsid w:val="002D34A9"/>
    <w:rsid w:val="002F146B"/>
    <w:rsid w:val="003033DC"/>
    <w:rsid w:val="0034798B"/>
    <w:rsid w:val="00353702"/>
    <w:rsid w:val="003634AC"/>
    <w:rsid w:val="00373870"/>
    <w:rsid w:val="00373C5B"/>
    <w:rsid w:val="00375D94"/>
    <w:rsid w:val="003911C5"/>
    <w:rsid w:val="003A2262"/>
    <w:rsid w:val="003C47C3"/>
    <w:rsid w:val="003E0E7D"/>
    <w:rsid w:val="003F1B32"/>
    <w:rsid w:val="00421074"/>
    <w:rsid w:val="0043321E"/>
    <w:rsid w:val="00434663"/>
    <w:rsid w:val="00436DC4"/>
    <w:rsid w:val="004670A0"/>
    <w:rsid w:val="00491359"/>
    <w:rsid w:val="004D1D17"/>
    <w:rsid w:val="004D46BA"/>
    <w:rsid w:val="004E0F92"/>
    <w:rsid w:val="004E3217"/>
    <w:rsid w:val="005054F6"/>
    <w:rsid w:val="00516C3F"/>
    <w:rsid w:val="00517CEE"/>
    <w:rsid w:val="005905D6"/>
    <w:rsid w:val="005D3C9B"/>
    <w:rsid w:val="005E7F8D"/>
    <w:rsid w:val="00601FF7"/>
    <w:rsid w:val="00630DC5"/>
    <w:rsid w:val="006363C9"/>
    <w:rsid w:val="00644D85"/>
    <w:rsid w:val="00670662"/>
    <w:rsid w:val="00673A28"/>
    <w:rsid w:val="006955EC"/>
    <w:rsid w:val="006C72DA"/>
    <w:rsid w:val="006D2274"/>
    <w:rsid w:val="00734537"/>
    <w:rsid w:val="007672C3"/>
    <w:rsid w:val="00773D86"/>
    <w:rsid w:val="00774B81"/>
    <w:rsid w:val="00795190"/>
    <w:rsid w:val="007D4763"/>
    <w:rsid w:val="007F61E1"/>
    <w:rsid w:val="008052BC"/>
    <w:rsid w:val="00810E0E"/>
    <w:rsid w:val="0082384F"/>
    <w:rsid w:val="00846F03"/>
    <w:rsid w:val="00853AD9"/>
    <w:rsid w:val="008547EC"/>
    <w:rsid w:val="008551D1"/>
    <w:rsid w:val="00876B58"/>
    <w:rsid w:val="008879B3"/>
    <w:rsid w:val="008B21EE"/>
    <w:rsid w:val="008C7317"/>
    <w:rsid w:val="008D6A1C"/>
    <w:rsid w:val="008D7CC3"/>
    <w:rsid w:val="00931970"/>
    <w:rsid w:val="009462D8"/>
    <w:rsid w:val="009844DE"/>
    <w:rsid w:val="009B796F"/>
    <w:rsid w:val="009C6EC9"/>
    <w:rsid w:val="009E7C57"/>
    <w:rsid w:val="009F6EBE"/>
    <w:rsid w:val="00A03F27"/>
    <w:rsid w:val="00A31480"/>
    <w:rsid w:val="00A479A2"/>
    <w:rsid w:val="00A61EDE"/>
    <w:rsid w:val="00AE36DE"/>
    <w:rsid w:val="00AF1596"/>
    <w:rsid w:val="00AF2646"/>
    <w:rsid w:val="00B07194"/>
    <w:rsid w:val="00B11A60"/>
    <w:rsid w:val="00B150C0"/>
    <w:rsid w:val="00B17FF7"/>
    <w:rsid w:val="00B6063A"/>
    <w:rsid w:val="00B62406"/>
    <w:rsid w:val="00B732EE"/>
    <w:rsid w:val="00B8067F"/>
    <w:rsid w:val="00BA0E2D"/>
    <w:rsid w:val="00BA4EC9"/>
    <w:rsid w:val="00BD1B5F"/>
    <w:rsid w:val="00BD2935"/>
    <w:rsid w:val="00C00BCA"/>
    <w:rsid w:val="00C047F5"/>
    <w:rsid w:val="00C2408D"/>
    <w:rsid w:val="00C413E7"/>
    <w:rsid w:val="00C43D23"/>
    <w:rsid w:val="00C875EF"/>
    <w:rsid w:val="00CA43A8"/>
    <w:rsid w:val="00CA4B59"/>
    <w:rsid w:val="00CC5147"/>
    <w:rsid w:val="00CC6CD5"/>
    <w:rsid w:val="00CC6E9B"/>
    <w:rsid w:val="00CE631C"/>
    <w:rsid w:val="00CF1B94"/>
    <w:rsid w:val="00CF5D9C"/>
    <w:rsid w:val="00CF6DCA"/>
    <w:rsid w:val="00D05BF4"/>
    <w:rsid w:val="00D17982"/>
    <w:rsid w:val="00D53630"/>
    <w:rsid w:val="00D75926"/>
    <w:rsid w:val="00D8139D"/>
    <w:rsid w:val="00D9070F"/>
    <w:rsid w:val="00DB4F9E"/>
    <w:rsid w:val="00DC7093"/>
    <w:rsid w:val="00DD07E2"/>
    <w:rsid w:val="00DE3C2D"/>
    <w:rsid w:val="00DE61FA"/>
    <w:rsid w:val="00E07F04"/>
    <w:rsid w:val="00E20355"/>
    <w:rsid w:val="00E403AC"/>
    <w:rsid w:val="00E567A6"/>
    <w:rsid w:val="00E92704"/>
    <w:rsid w:val="00E94757"/>
    <w:rsid w:val="00EA0CF7"/>
    <w:rsid w:val="00EB415A"/>
    <w:rsid w:val="00EC7944"/>
    <w:rsid w:val="00EF0386"/>
    <w:rsid w:val="00EF22A4"/>
    <w:rsid w:val="00F2308C"/>
    <w:rsid w:val="00F364B2"/>
    <w:rsid w:val="00F65E71"/>
    <w:rsid w:val="00FA17F1"/>
    <w:rsid w:val="00FA46A8"/>
    <w:rsid w:val="00FB0FFB"/>
    <w:rsid w:val="00FB612E"/>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6B96C-03E5-4993-81E3-FA5541C8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15698</Words>
  <Characters>8948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14</cp:revision>
  <dcterms:created xsi:type="dcterms:W3CDTF">2021-09-13T11:39:00Z</dcterms:created>
  <dcterms:modified xsi:type="dcterms:W3CDTF">2021-09-13T12:21:00Z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